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65" w:rsidRPr="00906965" w:rsidRDefault="00906965" w:rsidP="00A0559E">
      <w:pPr>
        <w:jc w:val="center"/>
        <w:rPr>
          <w:rFonts w:ascii="楷体_GB2312" w:eastAsia="楷体_GB2312" w:hAnsi="Times New Roman" w:cs="Times New Roman"/>
          <w:b/>
          <w:sz w:val="72"/>
          <w:szCs w:val="72"/>
        </w:rPr>
      </w:pPr>
    </w:p>
    <w:p w:rsidR="00906965" w:rsidRDefault="00906965" w:rsidP="00A0559E">
      <w:pPr>
        <w:spacing w:line="660" w:lineRule="auto"/>
        <w:jc w:val="center"/>
        <w:rPr>
          <w:rFonts w:ascii="楷体_GB2312" w:eastAsia="楷体_GB2312" w:hAnsi="新宋体" w:cs="Arial"/>
          <w:b/>
          <w:sz w:val="72"/>
          <w:szCs w:val="72"/>
        </w:rPr>
      </w:pPr>
    </w:p>
    <w:p w:rsidR="000276B8" w:rsidRPr="000276B8" w:rsidRDefault="000276B8" w:rsidP="00A0559E">
      <w:pPr>
        <w:spacing w:line="660" w:lineRule="auto"/>
        <w:jc w:val="center"/>
        <w:rPr>
          <w:rFonts w:ascii="楷体_GB2312" w:eastAsia="楷体_GB2312" w:hAnsi="新宋体" w:cs="Arial"/>
          <w:b/>
          <w:sz w:val="30"/>
          <w:szCs w:val="30"/>
        </w:rPr>
      </w:pPr>
    </w:p>
    <w:p w:rsidR="00906965" w:rsidRPr="000276B8" w:rsidRDefault="00906965" w:rsidP="00A0559E">
      <w:pPr>
        <w:snapToGrid w:val="0"/>
        <w:spacing w:line="300" w:lineRule="auto"/>
        <w:jc w:val="center"/>
        <w:rPr>
          <w:rFonts w:ascii="方正小标宋_GBK" w:eastAsia="方正小标宋_GBK" w:hAnsi="新宋体" w:cs="Arial"/>
          <w:spacing w:val="20"/>
          <w:sz w:val="72"/>
          <w:szCs w:val="72"/>
        </w:rPr>
      </w:pPr>
      <w:r w:rsidRPr="000276B8">
        <w:rPr>
          <w:rFonts w:ascii="方正小标宋_GBK" w:eastAsia="方正小标宋_GBK" w:hAnsi="新宋体" w:cs="Arial" w:hint="eastAsia"/>
          <w:spacing w:val="20"/>
          <w:sz w:val="72"/>
          <w:szCs w:val="72"/>
        </w:rPr>
        <w:t>江苏省设备管理协会</w:t>
      </w:r>
    </w:p>
    <w:p w:rsidR="00906965" w:rsidRPr="000276B8" w:rsidRDefault="00906965" w:rsidP="00A0559E">
      <w:pPr>
        <w:snapToGrid w:val="0"/>
        <w:spacing w:line="300" w:lineRule="auto"/>
        <w:jc w:val="center"/>
        <w:rPr>
          <w:rFonts w:ascii="方正小标宋_GBK" w:eastAsia="方正小标宋_GBK" w:hAnsi="新宋体" w:cs="Arial"/>
          <w:sz w:val="72"/>
          <w:szCs w:val="72"/>
        </w:rPr>
      </w:pPr>
      <w:r w:rsidRPr="000276B8">
        <w:rPr>
          <w:rFonts w:ascii="方正小标宋_GBK" w:eastAsia="方正小标宋_GBK" w:hAnsi="新宋体" w:cs="Arial" w:hint="eastAsia"/>
          <w:spacing w:val="20"/>
          <w:sz w:val="72"/>
          <w:szCs w:val="72"/>
        </w:rPr>
        <w:t>换届大会文件汇编</w:t>
      </w:r>
    </w:p>
    <w:p w:rsidR="00906965" w:rsidRPr="00906965" w:rsidRDefault="00906965" w:rsidP="00A0559E">
      <w:pPr>
        <w:spacing w:line="660" w:lineRule="auto"/>
        <w:rPr>
          <w:rFonts w:ascii="新宋体" w:eastAsia="新宋体" w:hAnsi="新宋体" w:cs="Arial"/>
          <w:b/>
          <w:sz w:val="72"/>
          <w:szCs w:val="72"/>
        </w:rPr>
      </w:pPr>
    </w:p>
    <w:p w:rsidR="00906965" w:rsidRPr="00906965" w:rsidRDefault="00906965" w:rsidP="00A0559E">
      <w:pPr>
        <w:spacing w:line="660" w:lineRule="auto"/>
        <w:rPr>
          <w:rFonts w:ascii="新宋体" w:eastAsia="新宋体" w:hAnsi="新宋体" w:cs="Arial"/>
          <w:b/>
          <w:sz w:val="72"/>
          <w:szCs w:val="72"/>
        </w:rPr>
      </w:pPr>
    </w:p>
    <w:p w:rsidR="005A5239" w:rsidRDefault="005A5239" w:rsidP="00A0559E">
      <w:pPr>
        <w:spacing w:line="660" w:lineRule="auto"/>
        <w:rPr>
          <w:rFonts w:ascii="新宋体" w:eastAsia="新宋体" w:hAnsi="新宋体" w:cs="Arial"/>
          <w:b/>
          <w:sz w:val="72"/>
          <w:szCs w:val="72"/>
        </w:rPr>
      </w:pPr>
    </w:p>
    <w:p w:rsidR="001A5649" w:rsidRPr="00906965" w:rsidRDefault="001A5649" w:rsidP="00A0559E">
      <w:pPr>
        <w:spacing w:line="660" w:lineRule="auto"/>
        <w:rPr>
          <w:rFonts w:ascii="新宋体" w:eastAsia="新宋体" w:hAnsi="新宋体" w:cs="Arial"/>
          <w:b/>
          <w:sz w:val="72"/>
          <w:szCs w:val="72"/>
        </w:rPr>
      </w:pPr>
    </w:p>
    <w:p w:rsidR="00906965" w:rsidRPr="00906965" w:rsidRDefault="00906965" w:rsidP="00A0559E">
      <w:pPr>
        <w:spacing w:line="660" w:lineRule="auto"/>
        <w:rPr>
          <w:rFonts w:ascii="新宋体" w:eastAsia="新宋体" w:hAnsi="新宋体" w:cs="Arial"/>
          <w:b/>
          <w:sz w:val="72"/>
          <w:szCs w:val="72"/>
        </w:rPr>
      </w:pPr>
    </w:p>
    <w:p w:rsidR="00906965" w:rsidRPr="00906965" w:rsidRDefault="00906965" w:rsidP="00A0559E">
      <w:pPr>
        <w:spacing w:line="660" w:lineRule="auto"/>
        <w:jc w:val="center"/>
        <w:rPr>
          <w:rFonts w:ascii="新宋体" w:eastAsia="新宋体" w:hAnsi="新宋体" w:cs="Arial"/>
          <w:sz w:val="48"/>
          <w:szCs w:val="48"/>
        </w:rPr>
      </w:pPr>
    </w:p>
    <w:p w:rsidR="00906965" w:rsidRPr="000276B8" w:rsidRDefault="00906965" w:rsidP="00A0559E">
      <w:pPr>
        <w:snapToGrid w:val="0"/>
        <w:jc w:val="center"/>
        <w:rPr>
          <w:rFonts w:ascii="方正楷体_GBK" w:eastAsia="方正楷体_GBK" w:hAnsi="新宋体" w:cs="Arial"/>
          <w:sz w:val="48"/>
          <w:szCs w:val="48"/>
        </w:rPr>
      </w:pPr>
      <w:r w:rsidRPr="000276B8">
        <w:rPr>
          <w:rFonts w:ascii="方正楷体_GBK" w:eastAsia="方正楷体_GBK" w:hAnsi="新宋体" w:cs="Arial" w:hint="eastAsia"/>
          <w:sz w:val="48"/>
          <w:szCs w:val="48"/>
        </w:rPr>
        <w:t>江苏省设备管理协会</w:t>
      </w:r>
    </w:p>
    <w:p w:rsidR="00906965" w:rsidRPr="000276B8" w:rsidRDefault="00906965" w:rsidP="00A0559E">
      <w:pPr>
        <w:snapToGrid w:val="0"/>
        <w:jc w:val="center"/>
        <w:rPr>
          <w:rFonts w:ascii="方正楷体_GBK" w:eastAsia="方正楷体_GBK" w:hAnsi="新宋体" w:cs="Arial"/>
          <w:sz w:val="48"/>
          <w:szCs w:val="48"/>
        </w:rPr>
      </w:pPr>
      <w:r w:rsidRPr="000276B8">
        <w:rPr>
          <w:rFonts w:ascii="方正楷体_GBK" w:eastAsia="方正楷体_GBK" w:hAnsi="新宋体" w:cs="Arial" w:hint="eastAsia"/>
          <w:sz w:val="48"/>
          <w:szCs w:val="48"/>
        </w:rPr>
        <w:t>二○一四年三月</w:t>
      </w:r>
    </w:p>
    <w:p w:rsidR="00906965" w:rsidRPr="00906965" w:rsidRDefault="00906965" w:rsidP="00A0559E">
      <w:pPr>
        <w:spacing w:line="660" w:lineRule="auto"/>
        <w:jc w:val="center"/>
        <w:rPr>
          <w:rFonts w:ascii="新宋体" w:eastAsia="新宋体" w:hAnsi="新宋体" w:cs="Arial"/>
          <w:sz w:val="48"/>
          <w:szCs w:val="48"/>
        </w:rPr>
      </w:pPr>
    </w:p>
    <w:p w:rsidR="00906965" w:rsidRPr="00906965" w:rsidRDefault="00906965" w:rsidP="00A0559E">
      <w:pPr>
        <w:snapToGrid w:val="0"/>
        <w:spacing w:beforeLines="50" w:before="156" w:line="480" w:lineRule="auto"/>
        <w:jc w:val="center"/>
        <w:rPr>
          <w:rFonts w:ascii="方正书宋_GBK" w:eastAsia="方正书宋_GBK" w:hAnsi="PMingLiU" w:cs="Times New Roman"/>
          <w:b/>
          <w:sz w:val="36"/>
          <w:szCs w:val="36"/>
        </w:rPr>
      </w:pPr>
      <w:r w:rsidRPr="00906965">
        <w:rPr>
          <w:rFonts w:ascii="方正书宋_GBK" w:eastAsia="方正书宋_GBK" w:hAnsi="PMingLiU" w:cs="Times New Roman" w:hint="eastAsia"/>
          <w:b/>
          <w:sz w:val="48"/>
          <w:szCs w:val="48"/>
        </w:rPr>
        <w:lastRenderedPageBreak/>
        <w:t>目</w:t>
      </w:r>
      <w:r w:rsidR="001A5649">
        <w:rPr>
          <w:rFonts w:ascii="方正书宋_GBK" w:eastAsia="方正书宋_GBK" w:hAnsi="PMingLiU" w:cs="Times New Roman" w:hint="eastAsia"/>
          <w:b/>
          <w:sz w:val="48"/>
          <w:szCs w:val="48"/>
        </w:rPr>
        <w:t xml:space="preserve"> </w:t>
      </w:r>
      <w:r w:rsidR="00607428">
        <w:rPr>
          <w:rFonts w:ascii="方正书宋_GBK" w:eastAsia="方正书宋_GBK" w:hAnsi="PMingLiU" w:cs="Times New Roman" w:hint="eastAsia"/>
          <w:b/>
          <w:sz w:val="48"/>
          <w:szCs w:val="48"/>
        </w:rPr>
        <w:t xml:space="preserve"> </w:t>
      </w:r>
      <w:r w:rsidRPr="00906965">
        <w:rPr>
          <w:rFonts w:ascii="方正书宋_GBK" w:eastAsia="方正书宋_GBK" w:hAnsi="PMingLiU" w:cs="Times New Roman" w:hint="eastAsia"/>
          <w:b/>
          <w:sz w:val="48"/>
          <w:szCs w:val="48"/>
        </w:rPr>
        <w:t>录</w:t>
      </w:r>
    </w:p>
    <w:p w:rsidR="001A5649" w:rsidRDefault="001A5649" w:rsidP="00A0559E">
      <w:pPr>
        <w:spacing w:line="480" w:lineRule="auto"/>
        <w:rPr>
          <w:rFonts w:ascii="方正小标宋_GBK" w:eastAsia="方正小标宋_GBK" w:hAnsi="PMingLiU" w:cs="Times New Roman"/>
          <w:sz w:val="32"/>
          <w:szCs w:val="32"/>
        </w:rPr>
      </w:pPr>
    </w:p>
    <w:p w:rsidR="00906965" w:rsidRPr="001A5649" w:rsidRDefault="00906965" w:rsidP="00A0559E">
      <w:pPr>
        <w:spacing w:line="480" w:lineRule="auto"/>
        <w:rPr>
          <w:rFonts w:ascii="方正小标宋_GBK" w:eastAsia="方正小标宋_GBK" w:hAnsi="PMingLiU" w:cs="Times New Roman"/>
          <w:sz w:val="32"/>
          <w:szCs w:val="32"/>
        </w:rPr>
      </w:pPr>
      <w:r w:rsidRPr="001A5649">
        <w:rPr>
          <w:rFonts w:ascii="方正小标宋_GBK" w:eastAsia="方正小标宋_GBK" w:hAnsi="PMingLiU" w:cs="Times New Roman" w:hint="eastAsia"/>
          <w:sz w:val="32"/>
          <w:szCs w:val="32"/>
        </w:rPr>
        <w:t>1、加强设备管理   坚持创新发展</w:t>
      </w:r>
    </w:p>
    <w:p w:rsidR="00906965" w:rsidRPr="001A5649" w:rsidRDefault="00906965" w:rsidP="00A0559E">
      <w:pPr>
        <w:spacing w:line="480" w:lineRule="auto"/>
        <w:rPr>
          <w:rFonts w:ascii="方正小标宋_GBK" w:eastAsia="方正小标宋_GBK" w:hAnsi="PMingLiU" w:cs="Times New Roman"/>
          <w:sz w:val="32"/>
          <w:szCs w:val="32"/>
        </w:rPr>
      </w:pPr>
      <w:r w:rsidRPr="001A5649">
        <w:rPr>
          <w:rFonts w:ascii="方正小标宋_GBK" w:eastAsia="方正小标宋_GBK" w:hAnsi="PMingLiU" w:cs="Times New Roman" w:hint="eastAsia"/>
          <w:sz w:val="32"/>
          <w:szCs w:val="32"/>
        </w:rPr>
        <w:t>-----江苏省设备管理协会邱玉良会长在换届大会上的讲话</w:t>
      </w:r>
    </w:p>
    <w:p w:rsidR="00906965" w:rsidRPr="001A5649" w:rsidRDefault="00906965" w:rsidP="00A0559E">
      <w:pPr>
        <w:spacing w:line="480" w:lineRule="auto"/>
        <w:rPr>
          <w:rFonts w:ascii="方正小标宋_GBK" w:eastAsia="方正小标宋_GBK" w:hAnsi="PMingLiU" w:cs="Times New Roman"/>
          <w:sz w:val="32"/>
          <w:szCs w:val="32"/>
        </w:rPr>
      </w:pPr>
    </w:p>
    <w:p w:rsidR="00906965" w:rsidRPr="001A5649" w:rsidRDefault="00906965" w:rsidP="00A0559E">
      <w:pPr>
        <w:spacing w:line="480" w:lineRule="auto"/>
        <w:rPr>
          <w:rFonts w:ascii="方正小标宋_GBK" w:eastAsia="方正小标宋_GBK" w:hAnsi="PMingLiU" w:cs="Times New Roman"/>
          <w:sz w:val="32"/>
          <w:szCs w:val="32"/>
        </w:rPr>
      </w:pPr>
      <w:r w:rsidRPr="001A5649">
        <w:rPr>
          <w:rFonts w:ascii="方正小标宋_GBK" w:eastAsia="方正小标宋_GBK" w:hAnsi="PMingLiU" w:cs="Times New Roman" w:hint="eastAsia"/>
          <w:sz w:val="32"/>
          <w:szCs w:val="32"/>
        </w:rPr>
        <w:t>2、江苏省设备管理协会章程</w:t>
      </w:r>
    </w:p>
    <w:p w:rsidR="00906965" w:rsidRPr="001A5649" w:rsidRDefault="00906965" w:rsidP="00A0559E">
      <w:pPr>
        <w:spacing w:line="480" w:lineRule="auto"/>
        <w:rPr>
          <w:rFonts w:ascii="方正小标宋_GBK" w:eastAsia="方正小标宋_GBK" w:hAnsi="PMingLiU" w:cs="Times New Roman"/>
          <w:sz w:val="32"/>
          <w:szCs w:val="32"/>
        </w:rPr>
      </w:pPr>
    </w:p>
    <w:p w:rsidR="00906965" w:rsidRPr="001A5649" w:rsidRDefault="00906965" w:rsidP="00A0559E">
      <w:pPr>
        <w:spacing w:line="480" w:lineRule="auto"/>
        <w:rPr>
          <w:rFonts w:ascii="方正小标宋_GBK" w:eastAsia="方正小标宋_GBK" w:hAnsi="PMingLiU" w:cs="Times New Roman"/>
          <w:sz w:val="32"/>
          <w:szCs w:val="32"/>
        </w:rPr>
      </w:pPr>
      <w:r w:rsidRPr="001A5649">
        <w:rPr>
          <w:rFonts w:ascii="方正小标宋_GBK" w:eastAsia="方正小标宋_GBK" w:hAnsi="PMingLiU" w:cs="Times New Roman" w:hint="eastAsia"/>
          <w:sz w:val="32"/>
          <w:szCs w:val="32"/>
        </w:rPr>
        <w:t>3、江苏省设备管理协会第三届理事会理事名单</w:t>
      </w:r>
    </w:p>
    <w:p w:rsidR="00906965" w:rsidRPr="001A5649" w:rsidRDefault="00906965" w:rsidP="00A0559E">
      <w:pPr>
        <w:spacing w:line="480" w:lineRule="auto"/>
        <w:rPr>
          <w:rFonts w:ascii="方正小标宋_GBK" w:eastAsia="方正小标宋_GBK" w:hAnsi="PMingLiU" w:cs="Times New Roman"/>
          <w:sz w:val="32"/>
          <w:szCs w:val="32"/>
        </w:rPr>
      </w:pPr>
    </w:p>
    <w:p w:rsidR="00906965" w:rsidRPr="001A5649" w:rsidRDefault="00906965" w:rsidP="00A0559E">
      <w:pPr>
        <w:spacing w:line="480" w:lineRule="auto"/>
        <w:rPr>
          <w:rFonts w:ascii="方正小标宋_GBK" w:eastAsia="方正小标宋_GBK" w:hAnsi="PMingLiU" w:cs="Times New Roman"/>
          <w:sz w:val="32"/>
          <w:szCs w:val="32"/>
        </w:rPr>
      </w:pPr>
      <w:r w:rsidRPr="001A5649">
        <w:rPr>
          <w:rFonts w:ascii="方正小标宋_GBK" w:eastAsia="方正小标宋_GBK" w:hAnsi="PMingLiU" w:cs="Times New Roman" w:hint="eastAsia"/>
          <w:sz w:val="32"/>
          <w:szCs w:val="32"/>
        </w:rPr>
        <w:t>4、江苏省设备管理协会会长、副会长、秘书长名单</w:t>
      </w:r>
    </w:p>
    <w:p w:rsidR="00906965" w:rsidRPr="001A5649" w:rsidRDefault="00906965" w:rsidP="00A0559E">
      <w:pPr>
        <w:spacing w:line="480" w:lineRule="auto"/>
        <w:rPr>
          <w:rFonts w:ascii="方正小标宋_GBK" w:eastAsia="方正小标宋_GBK" w:hAnsi="PMingLiU" w:cs="Times New Roman"/>
          <w:sz w:val="32"/>
          <w:szCs w:val="32"/>
        </w:rPr>
      </w:pPr>
    </w:p>
    <w:p w:rsidR="00906965" w:rsidRPr="001A5649" w:rsidRDefault="00906965" w:rsidP="00A0559E">
      <w:pPr>
        <w:spacing w:line="480" w:lineRule="auto"/>
        <w:rPr>
          <w:rFonts w:ascii="方正小标宋_GBK" w:eastAsia="方正小标宋_GBK" w:hAnsi="PMingLiU" w:cs="Times New Roman"/>
          <w:sz w:val="32"/>
          <w:szCs w:val="32"/>
        </w:rPr>
      </w:pPr>
      <w:r w:rsidRPr="001A5649">
        <w:rPr>
          <w:rFonts w:ascii="方正小标宋_GBK" w:eastAsia="方正小标宋_GBK" w:hAnsi="PMingLiU" w:cs="Times New Roman" w:hint="eastAsia"/>
          <w:sz w:val="32"/>
          <w:szCs w:val="32"/>
        </w:rPr>
        <w:t>5、江苏省设备管理协会第二届工作报告</w:t>
      </w:r>
    </w:p>
    <w:p w:rsidR="00906965" w:rsidRPr="001A5649" w:rsidRDefault="00906965" w:rsidP="00A0559E">
      <w:pPr>
        <w:spacing w:line="480" w:lineRule="auto"/>
        <w:rPr>
          <w:rFonts w:ascii="方正小标宋_GBK" w:eastAsia="方正小标宋_GBK" w:hAnsi="PMingLiU" w:cs="Times New Roman"/>
          <w:sz w:val="32"/>
          <w:szCs w:val="32"/>
        </w:rPr>
      </w:pPr>
    </w:p>
    <w:p w:rsidR="00906965" w:rsidRPr="001A5649" w:rsidRDefault="00906965" w:rsidP="00A0559E">
      <w:pPr>
        <w:spacing w:line="480" w:lineRule="auto"/>
        <w:rPr>
          <w:rFonts w:ascii="方正小标宋_GBK" w:eastAsia="方正小标宋_GBK" w:hAnsi="PMingLiU" w:cs="Times New Roman"/>
          <w:sz w:val="32"/>
          <w:szCs w:val="32"/>
        </w:rPr>
      </w:pPr>
      <w:r w:rsidRPr="001A5649">
        <w:rPr>
          <w:rFonts w:ascii="方正小标宋_GBK" w:eastAsia="方正小标宋_GBK" w:hAnsi="PMingLiU" w:cs="Times New Roman" w:hint="eastAsia"/>
          <w:sz w:val="32"/>
          <w:szCs w:val="32"/>
        </w:rPr>
        <w:t>6、江苏省设备管理协会换届大会纪要</w:t>
      </w:r>
    </w:p>
    <w:p w:rsidR="00906965" w:rsidRPr="001A5649" w:rsidRDefault="00906965" w:rsidP="00A0559E">
      <w:pPr>
        <w:spacing w:line="480" w:lineRule="auto"/>
        <w:rPr>
          <w:rFonts w:ascii="方正小标宋_GBK" w:eastAsia="方正小标宋_GBK" w:hAnsi="PMingLiU" w:cs="Times New Roman"/>
          <w:sz w:val="32"/>
          <w:szCs w:val="32"/>
        </w:rPr>
      </w:pPr>
    </w:p>
    <w:p w:rsidR="00906965" w:rsidRPr="001A5649" w:rsidRDefault="00906965" w:rsidP="00A0559E">
      <w:pPr>
        <w:spacing w:line="480" w:lineRule="auto"/>
        <w:rPr>
          <w:rFonts w:ascii="方正小标宋_GBK" w:eastAsia="方正小标宋_GBK" w:hAnsi="Times New Roman" w:cs="Times New Roman"/>
          <w:sz w:val="32"/>
          <w:szCs w:val="32"/>
        </w:rPr>
      </w:pPr>
    </w:p>
    <w:p w:rsidR="00906965" w:rsidRPr="001A5649" w:rsidRDefault="00906965" w:rsidP="00A0559E">
      <w:pPr>
        <w:spacing w:line="480" w:lineRule="auto"/>
        <w:rPr>
          <w:rFonts w:ascii="方正小标宋_GBK" w:eastAsia="方正小标宋_GBK" w:hAnsi="PMingLiU" w:cs="Times New Roman"/>
          <w:sz w:val="32"/>
          <w:szCs w:val="32"/>
        </w:rPr>
      </w:pPr>
      <w:r w:rsidRPr="001A5649">
        <w:rPr>
          <w:rFonts w:ascii="方正小标宋_GBK" w:eastAsia="方正小标宋_GBK" w:hAnsi="PMingLiU" w:cs="Times New Roman" w:hint="eastAsia"/>
          <w:sz w:val="32"/>
          <w:szCs w:val="32"/>
        </w:rPr>
        <w:t>附</w:t>
      </w:r>
      <w:r w:rsidR="00A0559E">
        <w:rPr>
          <w:rFonts w:ascii="方正小标宋_GBK" w:eastAsia="方正小标宋_GBK" w:hAnsi="PMingLiU" w:cs="Times New Roman" w:hint="eastAsia"/>
          <w:sz w:val="32"/>
          <w:szCs w:val="32"/>
        </w:rPr>
        <w:t>：</w:t>
      </w:r>
      <w:r w:rsidRPr="001A5649">
        <w:rPr>
          <w:rFonts w:ascii="方正小标宋_GBK" w:eastAsia="方正小标宋_GBK" w:hAnsi="PMingLiU" w:cs="Times New Roman" w:hint="eastAsia"/>
          <w:sz w:val="32"/>
          <w:szCs w:val="32"/>
        </w:rPr>
        <w:t>江苏省设备管理协会会员通讯录</w:t>
      </w:r>
    </w:p>
    <w:p w:rsidR="00906965" w:rsidRPr="00906965" w:rsidRDefault="00906965" w:rsidP="00A0559E">
      <w:pPr>
        <w:spacing w:line="660" w:lineRule="auto"/>
        <w:jc w:val="center"/>
        <w:rPr>
          <w:rFonts w:ascii="楷体_GB2312" w:eastAsia="楷体_GB2312" w:hAnsi="MS Gothic" w:cs="Arial"/>
          <w:sz w:val="48"/>
          <w:szCs w:val="48"/>
        </w:rPr>
      </w:pPr>
    </w:p>
    <w:p w:rsidR="00906965" w:rsidRPr="00906965" w:rsidRDefault="00906965" w:rsidP="00A0559E">
      <w:pPr>
        <w:jc w:val="center"/>
        <w:rPr>
          <w:rFonts w:ascii="方正小标宋简体" w:eastAsia="方正小标宋简体" w:hAnsi="宋体" w:cs="Times New Roman"/>
          <w:b/>
          <w:sz w:val="44"/>
          <w:szCs w:val="36"/>
        </w:rPr>
      </w:pPr>
    </w:p>
    <w:p w:rsidR="00A0559E" w:rsidRPr="00A0559E" w:rsidRDefault="00A0559E" w:rsidP="00A0559E">
      <w:pPr>
        <w:snapToGrid w:val="0"/>
        <w:spacing w:beforeLines="100" w:before="312" w:line="324" w:lineRule="auto"/>
        <w:jc w:val="center"/>
        <w:rPr>
          <w:rFonts w:ascii="方正小标宋_GBK" w:eastAsia="方正小标宋_GBK" w:hAnsi="PMingLiU" w:cs="Times New Roman"/>
          <w:sz w:val="10"/>
          <w:szCs w:val="10"/>
        </w:rPr>
      </w:pPr>
    </w:p>
    <w:p w:rsidR="00906965" w:rsidRPr="005A5239" w:rsidRDefault="00906965" w:rsidP="00A0559E">
      <w:pPr>
        <w:snapToGrid w:val="0"/>
        <w:spacing w:beforeLines="100" w:before="312" w:line="324" w:lineRule="auto"/>
        <w:jc w:val="center"/>
        <w:rPr>
          <w:rFonts w:ascii="方正小标宋_GBK" w:eastAsia="方正小标宋_GBK" w:hAnsi="PMingLiU" w:cs="Times New Roman"/>
          <w:sz w:val="44"/>
          <w:szCs w:val="36"/>
        </w:rPr>
      </w:pPr>
      <w:r w:rsidRPr="005A5239">
        <w:rPr>
          <w:rFonts w:ascii="方正小标宋_GBK" w:eastAsia="方正小标宋_GBK" w:hAnsi="PMingLiU" w:cs="Times New Roman" w:hint="eastAsia"/>
          <w:sz w:val="44"/>
          <w:szCs w:val="36"/>
        </w:rPr>
        <w:t>加强设备管理   坚持创新发展</w:t>
      </w:r>
    </w:p>
    <w:p w:rsidR="00906965" w:rsidRPr="001A5649" w:rsidRDefault="00906965" w:rsidP="00A0559E">
      <w:pPr>
        <w:snapToGrid w:val="0"/>
        <w:spacing w:beforeLines="80" w:before="249" w:line="324" w:lineRule="auto"/>
        <w:jc w:val="center"/>
        <w:rPr>
          <w:rFonts w:ascii="方正仿宋_GBK" w:eastAsia="方正仿宋_GBK" w:hAnsi="PMingLiU" w:cs="Times New Roman"/>
          <w:sz w:val="32"/>
          <w:szCs w:val="32"/>
        </w:rPr>
      </w:pPr>
      <w:r w:rsidRPr="001A5649">
        <w:rPr>
          <w:rFonts w:ascii="方正仿宋_GBK" w:eastAsia="方正仿宋_GBK" w:hAnsi="PMingLiU" w:cs="Times New Roman" w:hint="eastAsia"/>
          <w:sz w:val="32"/>
          <w:szCs w:val="32"/>
        </w:rPr>
        <w:t>在江苏省设备管理协会第三届全省会员代表大会上的讲话</w:t>
      </w:r>
    </w:p>
    <w:p w:rsidR="00906965" w:rsidRPr="001A5649" w:rsidRDefault="00906965" w:rsidP="00A0559E">
      <w:pPr>
        <w:snapToGrid w:val="0"/>
        <w:spacing w:line="324" w:lineRule="auto"/>
        <w:jc w:val="center"/>
        <w:rPr>
          <w:rFonts w:ascii="方正仿宋_GBK" w:eastAsia="方正仿宋_GBK" w:hAnsi="PMingLiU" w:cs="Times New Roman"/>
          <w:b/>
          <w:sz w:val="32"/>
          <w:szCs w:val="32"/>
        </w:rPr>
      </w:pPr>
      <w:r w:rsidRPr="001A5649">
        <w:rPr>
          <w:rFonts w:ascii="方正仿宋_GBK" w:eastAsia="方正仿宋_GBK" w:hAnsi="PMingLiU" w:cs="Times New Roman" w:hint="eastAsia"/>
          <w:sz w:val="32"/>
          <w:szCs w:val="32"/>
        </w:rPr>
        <w:t>江苏省设备管理协会会长   邱玉良</w:t>
      </w:r>
    </w:p>
    <w:p w:rsidR="00906965" w:rsidRPr="001A5649" w:rsidRDefault="00906965" w:rsidP="00A0559E">
      <w:pPr>
        <w:snapToGrid w:val="0"/>
        <w:spacing w:line="324" w:lineRule="auto"/>
        <w:jc w:val="center"/>
        <w:rPr>
          <w:rFonts w:ascii="方正仿宋_GBK" w:eastAsia="方正仿宋_GBK" w:hAnsi="PMingLiU" w:cs="Times New Roman"/>
          <w:sz w:val="30"/>
          <w:szCs w:val="30"/>
        </w:rPr>
      </w:pPr>
      <w:r w:rsidRPr="001A5649">
        <w:rPr>
          <w:rFonts w:ascii="方正仿宋_GBK" w:eastAsia="方正仿宋_GBK" w:hAnsi="PMingLiU" w:cs="Times New Roman" w:hint="eastAsia"/>
          <w:sz w:val="30"/>
          <w:szCs w:val="30"/>
        </w:rPr>
        <w:t>（2014年2月28日）</w:t>
      </w:r>
    </w:p>
    <w:p w:rsidR="00906965" w:rsidRPr="005A5239" w:rsidRDefault="00906965" w:rsidP="00A0559E">
      <w:pPr>
        <w:snapToGrid w:val="0"/>
        <w:spacing w:line="324" w:lineRule="auto"/>
        <w:rPr>
          <w:rFonts w:ascii="方正仿宋_GBK" w:eastAsia="方正仿宋_GBK" w:hAnsi="PMingLiU" w:cs="Times New Roman"/>
          <w:sz w:val="32"/>
          <w:szCs w:val="32"/>
        </w:rPr>
      </w:pPr>
    </w:p>
    <w:p w:rsidR="00906965" w:rsidRPr="005A5239" w:rsidRDefault="00906965" w:rsidP="00A0559E">
      <w:pPr>
        <w:snapToGrid w:val="0"/>
        <w:spacing w:line="324" w:lineRule="auto"/>
        <w:rPr>
          <w:rFonts w:ascii="方正仿宋_GBK" w:eastAsia="方正仿宋_GBK" w:hAnsi="PMingLiU" w:cs="Times New Roman"/>
          <w:sz w:val="32"/>
          <w:szCs w:val="32"/>
        </w:rPr>
      </w:pPr>
      <w:r w:rsidRPr="005A5239">
        <w:rPr>
          <w:rFonts w:ascii="方正仿宋_GBK" w:eastAsia="方正仿宋_GBK" w:hAnsi="PMingLiU" w:cs="Times New Roman" w:hint="eastAsia"/>
          <w:sz w:val="32"/>
          <w:szCs w:val="32"/>
        </w:rPr>
        <w:t>各位理事、各位代表、同志们：</w:t>
      </w:r>
    </w:p>
    <w:p w:rsidR="00906965" w:rsidRPr="005A5239" w:rsidRDefault="00906965" w:rsidP="00A0559E">
      <w:pPr>
        <w:snapToGrid w:val="0"/>
        <w:spacing w:line="324" w:lineRule="auto"/>
        <w:rPr>
          <w:rFonts w:ascii="方正仿宋_GBK" w:eastAsia="方正仿宋_GBK" w:hAnsi="PMingLiU" w:cs="Times New Roman"/>
          <w:sz w:val="32"/>
          <w:szCs w:val="32"/>
        </w:rPr>
      </w:pPr>
      <w:r w:rsidRPr="005A5239">
        <w:rPr>
          <w:rFonts w:ascii="方正仿宋_GBK" w:eastAsia="方正仿宋_GBK" w:hAnsi="PMingLiU" w:cs="Times New Roman" w:hint="eastAsia"/>
          <w:sz w:val="32"/>
          <w:szCs w:val="32"/>
        </w:rPr>
        <w:t xml:space="preserve">    今天，江苏省设备管理协会第三届理事会选举产生了新一届理事会领导成员，大会圆满完成了各项既定议程。首先，向出席今天大会的省经信委领导、省民政厅领导表示热烈的欢迎！同时，我代表新一届理事会，对大家的信任和期望表示由衷的感谢。</w:t>
      </w:r>
    </w:p>
    <w:p w:rsidR="00906965" w:rsidRPr="005A5239" w:rsidRDefault="00906965" w:rsidP="00A0559E">
      <w:pPr>
        <w:snapToGrid w:val="0"/>
        <w:spacing w:line="324" w:lineRule="auto"/>
        <w:rPr>
          <w:rFonts w:ascii="方正仿宋_GBK" w:eastAsia="方正仿宋_GBK" w:hAnsi="PMingLiU" w:cs="Times New Roman"/>
          <w:sz w:val="32"/>
          <w:szCs w:val="32"/>
        </w:rPr>
      </w:pPr>
      <w:r w:rsidRPr="005A5239">
        <w:rPr>
          <w:rFonts w:ascii="方正仿宋_GBK" w:eastAsia="方正仿宋_GBK" w:hAnsi="PMingLiU" w:cs="Times New Roman" w:hint="eastAsia"/>
          <w:sz w:val="32"/>
          <w:szCs w:val="32"/>
        </w:rPr>
        <w:t xml:space="preserve">    这次会议之后，由于工作变动的原因，上一届理事会部分领导同志将不再担任新一届的职务。这些年来，协会的老领导、老会长们，为协会建设和设备行业的发展，做了大量的工作。我们也真诚地希望离任的协会老领导们，今后能够继续关心和支持我们协会的工作。</w:t>
      </w:r>
    </w:p>
    <w:p w:rsidR="00906965" w:rsidRPr="005A5239" w:rsidRDefault="00906965" w:rsidP="00A0559E">
      <w:pPr>
        <w:snapToGrid w:val="0"/>
        <w:spacing w:line="324" w:lineRule="auto"/>
        <w:ind w:firstLine="640"/>
        <w:rPr>
          <w:rFonts w:ascii="方正仿宋_GBK" w:eastAsia="方正仿宋_GBK" w:hAnsi="PMingLiU" w:cs="Times New Roman"/>
          <w:sz w:val="32"/>
          <w:szCs w:val="32"/>
        </w:rPr>
      </w:pPr>
      <w:r w:rsidRPr="005A5239">
        <w:rPr>
          <w:rFonts w:ascii="方正仿宋_GBK" w:eastAsia="方正仿宋_GBK" w:hAnsi="PMingLiU" w:cs="Times New Roman" w:hint="eastAsia"/>
          <w:sz w:val="32"/>
          <w:szCs w:val="32"/>
        </w:rPr>
        <w:t>党的十八届三中全会从国家长期发展的战略全局出发，对我国全面深化改革作出了总体部署，在创新社会治理体制、激发社会组织活力方面明确提出要重点培育和优先发展行业协会、商会类等社会组织。这对我们协会的成长壮大、</w:t>
      </w:r>
    </w:p>
    <w:p w:rsidR="00906965" w:rsidRPr="005A5239" w:rsidRDefault="00906965" w:rsidP="00A0559E">
      <w:pPr>
        <w:snapToGrid w:val="0"/>
        <w:spacing w:line="324" w:lineRule="auto"/>
        <w:ind w:firstLineChars="200" w:firstLine="640"/>
        <w:rPr>
          <w:rFonts w:ascii="方正仿宋_GBK" w:eastAsia="方正仿宋_GBK" w:hAnsi="PMingLiU" w:cs="Times New Roman"/>
          <w:sz w:val="32"/>
          <w:szCs w:val="32"/>
        </w:rPr>
      </w:pPr>
      <w:r w:rsidRPr="005A5239">
        <w:rPr>
          <w:rFonts w:ascii="方正仿宋_GBK" w:eastAsia="方正仿宋_GBK" w:hAnsi="PMingLiU" w:cs="Times New Roman" w:hint="eastAsia"/>
          <w:sz w:val="32"/>
          <w:szCs w:val="32"/>
        </w:rPr>
        <w:lastRenderedPageBreak/>
        <w:t>对推进设备现代化管理带来了更加广阔的发展机遇。我省是个经济大省，也是装备制造业大省，设备管理工作是一项不可或缺的重要工作。今后五年是设备装备管理工作转变发展方式、探索新的发展模式、实现发展新跨越的关键时期。协会要高举中国特色社会主义伟大旗帜，深入贯彻落实党的十八大和十八届三中全会精神；坚持深化改革，坚持体制创新，坚持服务宗旨，着力探索创新发展的模式与途径，着力加强服务平台和能力建设，着力提升协会工作的能力和水平，当好政府和会员单位的桥梁纽带，为推进我省设备装备现代化、建设美丽江苏、实现中国梦的江苏篇章不断作出新的贡献。为此，提出以下几点建议：</w:t>
      </w:r>
    </w:p>
    <w:p w:rsidR="00906965" w:rsidRPr="005A5239" w:rsidRDefault="00607428" w:rsidP="00A0559E">
      <w:pPr>
        <w:snapToGrid w:val="0"/>
        <w:spacing w:line="324" w:lineRule="auto"/>
        <w:ind w:firstLine="640"/>
        <w:rPr>
          <w:rFonts w:ascii="方正仿宋_GBK" w:eastAsia="方正仿宋_GBK" w:hAnsi="PMingLiU" w:cs="Times New Roman"/>
          <w:sz w:val="32"/>
          <w:szCs w:val="32"/>
        </w:rPr>
      </w:pPr>
      <w:r w:rsidRPr="005A5239">
        <w:rPr>
          <w:rFonts w:ascii="方正黑体_GBK" w:eastAsia="方正黑体_GBK" w:hAnsi="PMingLiU" w:cs="Times New Roman" w:hint="eastAsia"/>
          <w:sz w:val="32"/>
          <w:szCs w:val="32"/>
        </w:rPr>
        <w:t>第一，</w:t>
      </w:r>
      <w:r w:rsidR="00906965" w:rsidRPr="005A5239">
        <w:rPr>
          <w:rFonts w:ascii="方正黑体_GBK" w:eastAsia="方正黑体_GBK" w:hAnsi="PMingLiU" w:cs="Times New Roman" w:hint="eastAsia"/>
          <w:sz w:val="32"/>
          <w:szCs w:val="32"/>
        </w:rPr>
        <w:t>把握发展方向，探索设备管理新模式。</w:t>
      </w:r>
      <w:r w:rsidR="00906965" w:rsidRPr="005A5239">
        <w:rPr>
          <w:rFonts w:ascii="方正仿宋_GBK" w:eastAsia="方正仿宋_GBK" w:hAnsi="PMingLiU" w:cs="Times New Roman" w:hint="eastAsia"/>
          <w:sz w:val="32"/>
          <w:szCs w:val="32"/>
        </w:rPr>
        <w:t>我们要按照国家中长期发展规划和新型工业化发展战略，坚持大胆探索与创新，积极推动企业创造出适合自身发展特点的设备综合管理体系，为政府制定实施行业规划、产业政策、行业标准等提供参考依据。要把节能减排、安全生产、环境保护、产品质量、经济效益作为推进设备现代化发展的工作着力点，促进发展战略性新兴产业、先进制造业和现代服务业，推动工业转型升级，加快提升装备制造业核心竞争力。重视和推进设备的节能减排，特别是高能耗设备装备的节能改造和重污染装备的减排治理，表彰节能减排先进单位，总结推广节能减排先进技术。从源头抓好设备安全，重点抓好大型、高端设备的管理，推进智能装备制造产业进步，促进</w:t>
      </w:r>
      <w:r w:rsidR="00906965" w:rsidRPr="005A5239">
        <w:rPr>
          <w:rFonts w:ascii="方正仿宋_GBK" w:eastAsia="方正仿宋_GBK" w:hAnsi="PMingLiU" w:cs="Times New Roman" w:hint="eastAsia"/>
          <w:sz w:val="32"/>
          <w:szCs w:val="32"/>
        </w:rPr>
        <w:lastRenderedPageBreak/>
        <w:t>总结推广先进经验，探索中国特色的设备管理模式。力争在振兴装备制造业、促进绿色、低碳、循环发展、推进产业转型升级，加快培育、发展战略性新兴产业、先进制造业和生产服务中发挥更大的作用。</w:t>
      </w:r>
    </w:p>
    <w:p w:rsidR="00906965" w:rsidRPr="005A5239" w:rsidRDefault="00906965" w:rsidP="00A0559E">
      <w:pPr>
        <w:snapToGrid w:val="0"/>
        <w:spacing w:line="324" w:lineRule="auto"/>
        <w:ind w:firstLine="640"/>
        <w:rPr>
          <w:rFonts w:ascii="方正仿宋_GBK" w:eastAsia="方正仿宋_GBK" w:hAnsi="PMingLiU" w:cs="Times New Roman"/>
          <w:sz w:val="32"/>
          <w:szCs w:val="32"/>
        </w:rPr>
      </w:pPr>
      <w:r w:rsidRPr="005A5239">
        <w:rPr>
          <w:rFonts w:ascii="方正黑体_GBK" w:eastAsia="方正黑体_GBK" w:hAnsi="PMingLiU" w:cs="Times New Roman" w:hint="eastAsia"/>
          <w:sz w:val="32"/>
          <w:szCs w:val="32"/>
        </w:rPr>
        <w:t>第二，转变思想观念，发挥协会桥梁纽带作用。</w:t>
      </w:r>
      <w:r w:rsidRPr="005A5239">
        <w:rPr>
          <w:rFonts w:ascii="方正仿宋_GBK" w:eastAsia="方正仿宋_GBK" w:hAnsi="PMingLiU" w:cs="Times New Roman" w:hint="eastAsia"/>
          <w:sz w:val="32"/>
          <w:szCs w:val="32"/>
        </w:rPr>
        <w:t>党中央、国务院越来越重视社团组织的作用，明确要求积极发挥各类社会组织“反映诉求、规范行为、提供服务”的作用，为经济社会发展服务。党的十八届三中全会把协会、商会改革纳入到国家总体改革方案，意义深远。我们要顺应社会发展的大势，突破旧有模式和传统思维的束缚，转变思想观念，发挥自身优势，积极承接各级政府部门委托的相关工作，大胆尝试符合政府转变职能和企业实际需要的服务模式，协助政府部门加强和改善行业管理，结合实际创新发展。加快促进设备、资金、技术、人才资源的合理配置，促进设备资源市场要素合理流动，为地区经济发展服务。同时，协调维护企业利益，督促企业履行社会责任，引导企业加强行业自律和诚信建设，指导企业制订并组织实施行业职业道德准则，促进行业有序发展。</w:t>
      </w:r>
    </w:p>
    <w:p w:rsidR="00906965" w:rsidRPr="005A5239" w:rsidRDefault="00906965" w:rsidP="00A0559E">
      <w:pPr>
        <w:snapToGrid w:val="0"/>
        <w:spacing w:line="324" w:lineRule="auto"/>
        <w:rPr>
          <w:rFonts w:ascii="方正仿宋_GBK" w:eastAsia="方正仿宋_GBK" w:hAnsi="PMingLiU" w:cs="Times New Roman"/>
          <w:sz w:val="32"/>
          <w:szCs w:val="32"/>
        </w:rPr>
      </w:pPr>
      <w:r w:rsidRPr="005A5239">
        <w:rPr>
          <w:rFonts w:ascii="方正仿宋_GBK" w:eastAsia="方正仿宋_GBK" w:hAnsi="PMingLiU" w:cs="Times New Roman" w:hint="eastAsia"/>
          <w:sz w:val="32"/>
          <w:szCs w:val="32"/>
        </w:rPr>
        <w:t xml:space="preserve">    </w:t>
      </w:r>
      <w:r w:rsidRPr="005A5239">
        <w:rPr>
          <w:rFonts w:ascii="方正黑体_GBK" w:eastAsia="方正黑体_GBK" w:hAnsi="PMingLiU" w:cs="Times New Roman" w:hint="eastAsia"/>
          <w:sz w:val="32"/>
          <w:szCs w:val="32"/>
        </w:rPr>
        <w:t>第三，坚持不断创新，增强可持续发展能力。</w:t>
      </w:r>
      <w:r w:rsidRPr="005A5239">
        <w:rPr>
          <w:rFonts w:ascii="方正仿宋_GBK" w:eastAsia="方正仿宋_GBK" w:hAnsi="PMingLiU" w:cs="Times New Roman" w:hint="eastAsia"/>
          <w:sz w:val="32"/>
          <w:szCs w:val="32"/>
        </w:rPr>
        <w:t>我们要始终坚持以科学发展、转变经济发展方式为主题主线，大力推动设备管理创新。组织开展设备租赁服务和闲置设备调剂工作。及时了解掌握市场动态，为企业提供设备工作信息和管理方法，积极推介</w:t>
      </w:r>
      <w:r w:rsidRPr="005A5239">
        <w:rPr>
          <w:rFonts w:ascii="方正仿宋_GBK" w:eastAsia="方正仿宋_GBK" w:hAnsi="PMingLiU" w:cs="Times New Roman" w:hint="eastAsia"/>
          <w:sz w:val="32"/>
          <w:szCs w:val="32"/>
        </w:rPr>
        <w:lastRenderedPageBreak/>
        <w:t>国际国内新技术、新产品。加强与兄弟省市设协的联系及合作，拓宽对外交流渠道，组织企业参加高端研讨会、博览会、大型投资贸易洽谈活动等，帮助企业提升竞争力，引进吸收国内外先进管理观念和先进设备技术，切实增强企业可持续发展能力。</w:t>
      </w:r>
    </w:p>
    <w:p w:rsidR="00906965" w:rsidRPr="005A5239" w:rsidRDefault="00906965" w:rsidP="00A0559E">
      <w:pPr>
        <w:snapToGrid w:val="0"/>
        <w:spacing w:line="324" w:lineRule="auto"/>
        <w:ind w:firstLine="640"/>
        <w:rPr>
          <w:rFonts w:ascii="方正仿宋_GBK" w:eastAsia="方正仿宋_GBK" w:hAnsi="PMingLiU" w:cs="Times New Roman"/>
          <w:sz w:val="32"/>
          <w:szCs w:val="32"/>
        </w:rPr>
      </w:pPr>
      <w:r w:rsidRPr="005A5239">
        <w:rPr>
          <w:rFonts w:ascii="方正黑体_GBK" w:eastAsia="方正黑体_GBK" w:hAnsi="PMingLiU" w:cs="Times New Roman" w:hint="eastAsia"/>
          <w:sz w:val="32"/>
          <w:szCs w:val="32"/>
        </w:rPr>
        <w:t>第四，加强热点问题研究，拓宽设备管理工作新思路。</w:t>
      </w:r>
      <w:r w:rsidRPr="005A5239">
        <w:rPr>
          <w:rFonts w:ascii="方正仿宋_GBK" w:eastAsia="方正仿宋_GBK" w:hAnsi="PMingLiU" w:cs="Times New Roman" w:hint="eastAsia"/>
          <w:sz w:val="32"/>
          <w:szCs w:val="32"/>
        </w:rPr>
        <w:t>我们要按照国家“十二五”规划纲要，围绕新型工业化发展战略、信息化与工业化融合、运用信息技术改造提升传统产业、产业结构优化升级等发展中战略性、前瞻性、综合性的重大问题，配合政府部门推进振兴装备制造业规划的落实。通过论坛、学术会、培训、报告会等形式，进一步拓展设备管理人员视野，提高企业自主创新能力和整体素质。同时，要发挥设备工程专家队伍的作用，深入研究设备管理工作转型发展、规范发展等深层次问题，加快建立完整的设备管理体系，积极推进设备维修企业资质认证和培训工作，探索现代设备管理师和设备维修工程师职业资格认证工作，为实现设备行业可持续发展提供有力保障。</w:t>
      </w:r>
    </w:p>
    <w:p w:rsidR="00906965" w:rsidRPr="005A5239" w:rsidRDefault="00906965" w:rsidP="00A0559E">
      <w:pPr>
        <w:snapToGrid w:val="0"/>
        <w:spacing w:line="324" w:lineRule="auto"/>
        <w:ind w:firstLine="640"/>
        <w:rPr>
          <w:rFonts w:ascii="方正仿宋_GBK" w:eastAsia="方正仿宋_GBK" w:hAnsi="PMingLiU" w:cs="Times New Roman"/>
          <w:sz w:val="32"/>
          <w:szCs w:val="32"/>
        </w:rPr>
      </w:pPr>
      <w:r w:rsidRPr="005A5239">
        <w:rPr>
          <w:rFonts w:ascii="方正黑体_GBK" w:eastAsia="方正黑体_GBK" w:hAnsi="PMingLiU" w:cs="Times New Roman" w:hint="eastAsia"/>
          <w:sz w:val="32"/>
          <w:szCs w:val="32"/>
        </w:rPr>
        <w:t>第五，加强自身建设，增强服务发展能力。</w:t>
      </w:r>
      <w:r w:rsidRPr="005A5239">
        <w:rPr>
          <w:rFonts w:ascii="方正仿宋_GBK" w:eastAsia="方正仿宋_GBK" w:hAnsi="PMingLiU" w:cs="Times New Roman" w:hint="eastAsia"/>
          <w:sz w:val="32"/>
          <w:szCs w:val="32"/>
        </w:rPr>
        <w:t>在我国社会主义市场经济加快发展过程中，行业协会的作用越来越突出，业务拓展越来越宽，影响力越来越明显，政府和企业的认知度越来越高。有为才能有位，我们要毫不放松地抓好协会公信力和凝聚力建设，不断开创设备工作新局面。加强会员组织建设，健全完善会员组织制度，不断壮大会员队伍。加强内部管理和机构建设。进一步</w:t>
      </w:r>
      <w:r w:rsidRPr="005A5239">
        <w:rPr>
          <w:rFonts w:ascii="方正仿宋_GBK" w:eastAsia="方正仿宋_GBK" w:hAnsi="PMingLiU" w:cs="Times New Roman" w:hint="eastAsia"/>
          <w:sz w:val="32"/>
          <w:szCs w:val="32"/>
        </w:rPr>
        <w:lastRenderedPageBreak/>
        <w:t>完善内部管理制度，增强服务功能，提高服务质量和水平。当前要以党的群众路线教育实践活动为契机，坚决反对和克服“四风”，切实加强协会的思想建设、组织建设、作风建设和制度建设，始终保持协会发展的生机和活力。</w:t>
      </w:r>
    </w:p>
    <w:p w:rsidR="00906965" w:rsidRPr="005A5239" w:rsidRDefault="00906965" w:rsidP="00A0559E">
      <w:pPr>
        <w:snapToGrid w:val="0"/>
        <w:spacing w:line="324" w:lineRule="auto"/>
        <w:ind w:firstLineChars="200" w:firstLine="640"/>
        <w:rPr>
          <w:rFonts w:ascii="方正仿宋_GBK" w:eastAsia="方正仿宋_GBK" w:hAnsi="PMingLiU" w:cs="Times New Roman"/>
          <w:sz w:val="32"/>
          <w:szCs w:val="32"/>
        </w:rPr>
      </w:pPr>
      <w:r w:rsidRPr="005A5239">
        <w:rPr>
          <w:rFonts w:ascii="方正仿宋_GBK" w:eastAsia="方正仿宋_GBK" w:hAnsi="PMingLiU" w:cs="Times New Roman" w:hint="eastAsia"/>
          <w:sz w:val="32"/>
          <w:szCs w:val="32"/>
        </w:rPr>
        <w:t>各位代表，为了更好地发挥协会在服务经济社会发展中的作用，我们要以党的十八大和十八届三中全会精神为指导，紧紧围绕省委、省政府的战略部署，以高度的历史使命感，以创新发展的战略思维，以奋发有为的精神状态，努力在改革、规范、创新、发展上下功夫，为振兴我</w:t>
      </w:r>
      <w:r w:rsidR="00735E3C">
        <w:rPr>
          <w:rFonts w:ascii="方正仿宋_GBK" w:eastAsia="方正仿宋_GBK" w:hAnsi="PMingLiU" w:cs="Times New Roman" w:hint="eastAsia"/>
          <w:sz w:val="32"/>
          <w:szCs w:val="32"/>
        </w:rPr>
        <w:t>省装备制造业、全面建成小康社会、实现中国梦的江苏篇章而努力奋斗！</w:t>
      </w:r>
    </w:p>
    <w:p w:rsidR="00906965" w:rsidRPr="005A5239" w:rsidRDefault="00906965" w:rsidP="00A0559E">
      <w:pPr>
        <w:snapToGrid w:val="0"/>
        <w:spacing w:line="324" w:lineRule="auto"/>
        <w:ind w:firstLine="640"/>
        <w:rPr>
          <w:rFonts w:ascii="方正仿宋_GBK" w:eastAsia="方正仿宋_GBK" w:hAnsi="PMingLiU" w:cs="Times New Roman"/>
          <w:sz w:val="32"/>
          <w:szCs w:val="32"/>
        </w:rPr>
      </w:pPr>
      <w:r w:rsidRPr="005A5239">
        <w:rPr>
          <w:rFonts w:ascii="方正仿宋_GBK" w:eastAsia="方正仿宋_GBK" w:hAnsi="PMingLiU" w:cs="Times New Roman" w:hint="eastAsia"/>
          <w:sz w:val="32"/>
          <w:szCs w:val="32"/>
        </w:rPr>
        <w:t>祝大家身体健康，工作顺利！</w:t>
      </w:r>
    </w:p>
    <w:p w:rsidR="00906965" w:rsidRPr="005A5239" w:rsidRDefault="00906965" w:rsidP="00A0559E">
      <w:pPr>
        <w:snapToGrid w:val="0"/>
        <w:spacing w:line="324" w:lineRule="auto"/>
        <w:rPr>
          <w:rFonts w:ascii="方正仿宋_GBK" w:eastAsia="方正仿宋_GBK" w:hAnsi="PMingLiU" w:cs="Times New Roman"/>
          <w:sz w:val="32"/>
          <w:szCs w:val="32"/>
        </w:rPr>
      </w:pPr>
      <w:r w:rsidRPr="005A5239">
        <w:rPr>
          <w:rFonts w:ascii="方正仿宋_GBK" w:eastAsia="方正仿宋_GBK" w:hAnsi="PMingLiU" w:cs="Times New Roman" w:hint="eastAsia"/>
          <w:sz w:val="32"/>
          <w:szCs w:val="32"/>
        </w:rPr>
        <w:t xml:space="preserve">    谢谢大家。</w:t>
      </w:r>
    </w:p>
    <w:p w:rsidR="005A5239" w:rsidRDefault="005A5239" w:rsidP="00A0559E">
      <w:pPr>
        <w:snapToGrid w:val="0"/>
        <w:spacing w:beforeLines="100" w:before="312" w:line="324" w:lineRule="auto"/>
        <w:jc w:val="center"/>
        <w:rPr>
          <w:rFonts w:ascii="方正书宋_GBK" w:eastAsia="方正书宋_GBK" w:hAnsi="PMingLiU" w:cs="Times New Roman"/>
          <w:b/>
          <w:spacing w:val="20"/>
          <w:sz w:val="44"/>
          <w:szCs w:val="44"/>
        </w:rPr>
      </w:pPr>
    </w:p>
    <w:p w:rsidR="005A5239" w:rsidRDefault="005A5239" w:rsidP="00A0559E">
      <w:pPr>
        <w:snapToGrid w:val="0"/>
        <w:spacing w:beforeLines="100" w:before="312" w:line="324" w:lineRule="auto"/>
        <w:jc w:val="center"/>
        <w:rPr>
          <w:rFonts w:ascii="方正书宋_GBK" w:eastAsia="方正书宋_GBK" w:hAnsi="PMingLiU" w:cs="Times New Roman"/>
          <w:b/>
          <w:spacing w:val="20"/>
          <w:sz w:val="44"/>
          <w:szCs w:val="44"/>
        </w:rPr>
      </w:pPr>
    </w:p>
    <w:p w:rsidR="005A5239" w:rsidRDefault="005A5239" w:rsidP="00A0559E">
      <w:pPr>
        <w:snapToGrid w:val="0"/>
        <w:spacing w:beforeLines="100" w:before="312" w:line="324" w:lineRule="auto"/>
        <w:jc w:val="center"/>
        <w:rPr>
          <w:rFonts w:ascii="方正书宋_GBK" w:eastAsia="方正书宋_GBK" w:hAnsi="PMingLiU" w:cs="Times New Roman"/>
          <w:b/>
          <w:spacing w:val="20"/>
          <w:sz w:val="44"/>
          <w:szCs w:val="44"/>
        </w:rPr>
      </w:pPr>
    </w:p>
    <w:p w:rsidR="005A5239" w:rsidRDefault="005A5239" w:rsidP="00A0559E">
      <w:pPr>
        <w:snapToGrid w:val="0"/>
        <w:spacing w:beforeLines="100" w:before="312" w:line="324" w:lineRule="auto"/>
        <w:jc w:val="center"/>
        <w:rPr>
          <w:rFonts w:ascii="方正书宋_GBK" w:eastAsia="方正书宋_GBK" w:hAnsi="PMingLiU" w:cs="Times New Roman"/>
          <w:b/>
          <w:spacing w:val="20"/>
          <w:sz w:val="44"/>
          <w:szCs w:val="44"/>
        </w:rPr>
      </w:pPr>
    </w:p>
    <w:p w:rsidR="005A5239" w:rsidRDefault="005A5239" w:rsidP="00A0559E">
      <w:pPr>
        <w:snapToGrid w:val="0"/>
        <w:spacing w:beforeLines="100" w:before="312" w:line="324" w:lineRule="auto"/>
        <w:jc w:val="center"/>
        <w:rPr>
          <w:rFonts w:ascii="方正书宋_GBK" w:eastAsia="方正书宋_GBK" w:hAnsi="PMingLiU" w:cs="Times New Roman"/>
          <w:b/>
          <w:spacing w:val="20"/>
          <w:sz w:val="44"/>
          <w:szCs w:val="44"/>
        </w:rPr>
      </w:pPr>
    </w:p>
    <w:p w:rsidR="001A5649" w:rsidRPr="001A5649" w:rsidRDefault="001A5649" w:rsidP="00A0559E">
      <w:pPr>
        <w:adjustRightInd w:val="0"/>
        <w:snapToGrid w:val="0"/>
        <w:spacing w:beforeLines="300" w:before="936"/>
        <w:jc w:val="center"/>
        <w:rPr>
          <w:rFonts w:ascii="方正小标宋_GBK" w:eastAsia="方正小标宋_GBK" w:hAnsi="PMingLiU" w:cs="Times New Roman"/>
          <w:spacing w:val="20"/>
          <w:sz w:val="11"/>
          <w:szCs w:val="11"/>
        </w:rPr>
      </w:pPr>
    </w:p>
    <w:p w:rsidR="00906965" w:rsidRPr="001A5649" w:rsidRDefault="00906965" w:rsidP="00A0559E">
      <w:pPr>
        <w:adjustRightInd w:val="0"/>
        <w:snapToGrid w:val="0"/>
        <w:spacing w:beforeLines="100" w:before="312" w:line="324" w:lineRule="auto"/>
        <w:jc w:val="center"/>
        <w:rPr>
          <w:rFonts w:ascii="方正小标宋_GBK" w:eastAsia="方正小标宋_GBK" w:hAnsi="PMingLiU" w:cs="Times New Roman"/>
          <w:spacing w:val="20"/>
          <w:sz w:val="44"/>
          <w:szCs w:val="44"/>
        </w:rPr>
      </w:pPr>
      <w:r w:rsidRPr="001A5649">
        <w:rPr>
          <w:rFonts w:ascii="方正小标宋_GBK" w:eastAsia="方正小标宋_GBK" w:hAnsi="PMingLiU" w:cs="Times New Roman" w:hint="eastAsia"/>
          <w:spacing w:val="20"/>
          <w:sz w:val="44"/>
          <w:szCs w:val="44"/>
        </w:rPr>
        <w:t>江苏省设备管理协会章程</w:t>
      </w:r>
    </w:p>
    <w:p w:rsidR="00906965" w:rsidRPr="00906965" w:rsidRDefault="00906965" w:rsidP="00A0559E">
      <w:pPr>
        <w:snapToGrid w:val="0"/>
        <w:spacing w:line="324" w:lineRule="auto"/>
        <w:jc w:val="center"/>
        <w:rPr>
          <w:rFonts w:ascii="PMingLiU" w:eastAsia="PMingLiU" w:hAnsi="PMingLiU" w:cs="Times New Roman"/>
          <w:sz w:val="32"/>
          <w:szCs w:val="32"/>
        </w:rPr>
      </w:pPr>
    </w:p>
    <w:p w:rsidR="00906965" w:rsidRPr="00B9368B" w:rsidRDefault="00B9368B" w:rsidP="00A0559E">
      <w:pPr>
        <w:snapToGrid w:val="0"/>
        <w:spacing w:beforeLines="50" w:before="156" w:line="324" w:lineRule="auto"/>
        <w:jc w:val="center"/>
        <w:rPr>
          <w:rFonts w:ascii="方正黑体_GBK" w:eastAsia="方正黑体_GBK" w:hAnsi="PMingLiU" w:cs="Times New Roman"/>
          <w:sz w:val="32"/>
          <w:szCs w:val="32"/>
        </w:rPr>
      </w:pPr>
      <w:r>
        <w:rPr>
          <w:rFonts w:ascii="方正黑体_GBK" w:eastAsia="方正黑体_GBK" w:hAnsi="PMingLiU" w:cs="Times New Roman" w:hint="eastAsia"/>
          <w:sz w:val="32"/>
          <w:szCs w:val="32"/>
        </w:rPr>
        <w:t>第一章</w:t>
      </w:r>
      <w:r w:rsidR="00906965" w:rsidRPr="00B9368B">
        <w:rPr>
          <w:rFonts w:ascii="方正黑体_GBK" w:eastAsia="方正黑体_GBK" w:hAnsi="PMingLiU" w:cs="Times New Roman" w:hint="eastAsia"/>
          <w:sz w:val="32"/>
          <w:szCs w:val="32"/>
        </w:rPr>
        <w:t xml:space="preserve"> 总 则</w:t>
      </w:r>
    </w:p>
    <w:p w:rsidR="00906965" w:rsidRPr="00B9368B" w:rsidRDefault="00906965" w:rsidP="00A0559E">
      <w:pPr>
        <w:snapToGrid w:val="0"/>
        <w:spacing w:line="324" w:lineRule="auto"/>
        <w:ind w:firstLineChars="200" w:firstLine="643"/>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第一条</w:t>
      </w:r>
      <w:r w:rsidRPr="00B9368B">
        <w:rPr>
          <w:rFonts w:ascii="方正仿宋_GBK" w:eastAsia="方正仿宋_GBK" w:hAnsi="PMingLiU" w:cs="Times New Roman" w:hint="eastAsia"/>
          <w:sz w:val="32"/>
          <w:szCs w:val="32"/>
        </w:rPr>
        <w:t xml:space="preserve"> 本协会名称：江苏省设备管理协会（</w:t>
      </w:r>
      <w:r w:rsidRPr="00B9368B">
        <w:rPr>
          <w:rFonts w:ascii="方正仿宋_GBK" w:eastAsia="方正仿宋_GBK" w:hAnsi="GulimChe" w:cs="Arial" w:hint="eastAsia"/>
          <w:sz w:val="32"/>
          <w:szCs w:val="32"/>
        </w:rPr>
        <w:t>JIANGSU PROVINCE ASSOCIATION OF PLANT ENGINEERING--JSAPE</w:t>
      </w:r>
      <w:r w:rsidRPr="00B9368B">
        <w:rPr>
          <w:rFonts w:ascii="方正仿宋_GBK" w:eastAsia="方正仿宋_GBK" w:hAnsi="PMingLiU" w:cs="Times New Roman" w:hint="eastAsia"/>
          <w:sz w:val="32"/>
          <w:szCs w:val="32"/>
        </w:rPr>
        <w:t>）。</w:t>
      </w:r>
    </w:p>
    <w:p w:rsidR="00906965" w:rsidRPr="00B9368B" w:rsidRDefault="00906965" w:rsidP="00A0559E">
      <w:pPr>
        <w:snapToGrid w:val="0"/>
        <w:spacing w:line="324" w:lineRule="auto"/>
        <w:ind w:firstLineChars="196" w:firstLine="630"/>
        <w:rPr>
          <w:rFonts w:ascii="方正仿宋_GBK" w:eastAsia="方正仿宋_GBK" w:hAnsi="PMingLiU" w:cs="Times New Roman"/>
          <w:color w:val="000000"/>
          <w:sz w:val="32"/>
          <w:szCs w:val="32"/>
        </w:rPr>
      </w:pPr>
      <w:r w:rsidRPr="00B9368B">
        <w:rPr>
          <w:rFonts w:ascii="方正仿宋_GBK" w:eastAsia="方正仿宋_GBK" w:hAnsi="PMingLiU" w:cs="Times New Roman" w:hint="eastAsia"/>
          <w:b/>
          <w:sz w:val="32"/>
          <w:szCs w:val="32"/>
        </w:rPr>
        <w:t xml:space="preserve">第二条 </w:t>
      </w:r>
      <w:r w:rsidRPr="00B9368B">
        <w:rPr>
          <w:rFonts w:ascii="方正仿宋_GBK" w:eastAsia="方正仿宋_GBK" w:hAnsi="PMingLiU" w:cs="Times New Roman" w:hint="eastAsia"/>
          <w:sz w:val="32"/>
          <w:szCs w:val="32"/>
        </w:rPr>
        <w:t>本协会是协助政府经济管理部门推动和促进江苏省设备管理和维修工作的社会团体。会员主要由各市、省专业（行业）设备管理协会和各种经济类型的企业等自愿组成，是一个地区性、跨行业、综合性、非营利性社会组织。本会面向基层，为企业服务，坚持理论与实践相结合的原则，学习借鉴国内外的先进经验，总结交流我省各市、各行业设备管理和维修工作经验。充分发挥全省设备管理和维修干部、科技人员及全体职工的积极性，在政府与企业之间起桥梁纽带作用。</w:t>
      </w:r>
    </w:p>
    <w:p w:rsidR="00B9368B" w:rsidRDefault="00906965" w:rsidP="00A0559E">
      <w:pPr>
        <w:snapToGrid w:val="0"/>
        <w:spacing w:line="324" w:lineRule="auto"/>
        <w:ind w:firstLineChars="196" w:firstLine="630"/>
        <w:rPr>
          <w:rFonts w:ascii="方正仿宋_GBK" w:eastAsia="方正仿宋_GBK" w:hAnsi="PMingLiU" w:cs="Times New Roman"/>
          <w:color w:val="000000"/>
          <w:sz w:val="32"/>
          <w:szCs w:val="32"/>
        </w:rPr>
      </w:pPr>
      <w:r w:rsidRPr="00B9368B">
        <w:rPr>
          <w:rFonts w:ascii="方正仿宋_GBK" w:eastAsia="方正仿宋_GBK" w:hAnsi="PMingLiU" w:cs="Times New Roman" w:hint="eastAsia"/>
          <w:b/>
          <w:sz w:val="32"/>
          <w:szCs w:val="32"/>
        </w:rPr>
        <w:t>第三条</w:t>
      </w:r>
      <w:r w:rsidRPr="00B9368B">
        <w:rPr>
          <w:rFonts w:ascii="方正仿宋_GBK" w:eastAsia="方正仿宋_GBK" w:hAnsi="PMingLiU" w:cs="Times New Roman" w:hint="eastAsia"/>
          <w:sz w:val="32"/>
          <w:szCs w:val="32"/>
        </w:rPr>
        <w:t xml:space="preserve"> 本协会遵守宪法、法律和法规，贯彻党的路线、方针和政策，以科学发展观为统领，研究设备管理的理论、政策和措施，依靠科技进步，推进设备管理现代化，为我省经济发展服务。积极适应经济发展方式转变、发展循环经济、开展节能减排、振兴装备制造业等需要，加大改革力度，积极探索并建立设备管理新机制和新模式，培育和规范设备资源市场，促进设备资源的有效利用和优化配置。实现技术创新，积极推广设备工程新技术，</w:t>
      </w:r>
      <w:r w:rsidRPr="00B9368B">
        <w:rPr>
          <w:rFonts w:ascii="方正仿宋_GBK" w:eastAsia="方正仿宋_GBK" w:hAnsi="PMingLiU" w:cs="Times New Roman" w:hint="eastAsia"/>
          <w:sz w:val="32"/>
          <w:szCs w:val="32"/>
        </w:rPr>
        <w:lastRenderedPageBreak/>
        <w:t>促进设备的绿色维修和安全、节能、环保改造，提高装备技术水平和人员素质。</w:t>
      </w:r>
    </w:p>
    <w:p w:rsidR="00906965" w:rsidRPr="00B9368B" w:rsidRDefault="00906965" w:rsidP="00A0559E">
      <w:pPr>
        <w:snapToGrid w:val="0"/>
        <w:spacing w:line="324" w:lineRule="auto"/>
        <w:ind w:firstLineChars="200" w:firstLine="643"/>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 xml:space="preserve">第四条 </w:t>
      </w:r>
      <w:r w:rsidRPr="00B9368B">
        <w:rPr>
          <w:rFonts w:ascii="方正仿宋_GBK" w:eastAsia="方正仿宋_GBK" w:hAnsi="PMingLiU" w:cs="Times New Roman" w:hint="eastAsia"/>
          <w:sz w:val="32"/>
          <w:szCs w:val="32"/>
        </w:rPr>
        <w:t>本协会接受江苏省经济和信息化委员会、江苏省民政厅的业务指导和监督管理。</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 xml:space="preserve">第五条 </w:t>
      </w:r>
      <w:r w:rsidRPr="00B9368B">
        <w:rPr>
          <w:rFonts w:ascii="方正仿宋_GBK" w:eastAsia="方正仿宋_GBK" w:hAnsi="PMingLiU" w:cs="Times New Roman" w:hint="eastAsia"/>
          <w:sz w:val="32"/>
          <w:szCs w:val="32"/>
        </w:rPr>
        <w:t>本协会的住所：江苏省南京市</w:t>
      </w:r>
    </w:p>
    <w:p w:rsidR="00906965" w:rsidRPr="00B9368B" w:rsidRDefault="00B9368B" w:rsidP="00A0559E">
      <w:pPr>
        <w:snapToGrid w:val="0"/>
        <w:spacing w:beforeLines="50" w:before="156" w:line="324" w:lineRule="auto"/>
        <w:jc w:val="center"/>
        <w:rPr>
          <w:rFonts w:ascii="方正仿宋_GBK" w:eastAsia="方正仿宋_GBK" w:hAnsi="PMingLiU" w:cs="Times New Roman"/>
          <w:b/>
          <w:sz w:val="32"/>
          <w:szCs w:val="32"/>
        </w:rPr>
      </w:pPr>
      <w:r w:rsidRPr="00B9368B">
        <w:rPr>
          <w:rFonts w:ascii="方正黑体_GBK" w:eastAsia="方正黑体_GBK" w:hAnsi="PMingLiU" w:cs="Times New Roman" w:hint="eastAsia"/>
          <w:sz w:val="32"/>
          <w:szCs w:val="32"/>
        </w:rPr>
        <w:t>第二章</w:t>
      </w:r>
      <w:r w:rsidR="00906965" w:rsidRPr="00B9368B">
        <w:rPr>
          <w:rFonts w:ascii="方正黑体_GBK" w:eastAsia="方正黑体_GBK" w:hAnsi="PMingLiU" w:cs="Times New Roman" w:hint="eastAsia"/>
          <w:sz w:val="32"/>
          <w:szCs w:val="32"/>
        </w:rPr>
        <w:t xml:space="preserve"> </w:t>
      </w:r>
      <w:r w:rsidR="001A5649">
        <w:rPr>
          <w:rFonts w:ascii="方正黑体_GBK" w:eastAsia="方正黑体_GBK" w:hAnsi="PMingLiU" w:cs="Times New Roman" w:hint="eastAsia"/>
          <w:sz w:val="32"/>
          <w:szCs w:val="32"/>
        </w:rPr>
        <w:t xml:space="preserve">  </w:t>
      </w:r>
      <w:r w:rsidR="00906965" w:rsidRPr="00B9368B">
        <w:rPr>
          <w:rFonts w:ascii="方正黑体_GBK" w:eastAsia="方正黑体_GBK" w:hAnsi="PMingLiU" w:cs="Times New Roman" w:hint="eastAsia"/>
          <w:sz w:val="32"/>
          <w:szCs w:val="32"/>
        </w:rPr>
        <w:t>业务范围</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第六条</w:t>
      </w:r>
      <w:r w:rsidRPr="00B9368B">
        <w:rPr>
          <w:rFonts w:ascii="方正仿宋_GBK" w:eastAsia="方正仿宋_GBK" w:hAnsi="PMingLiU" w:cs="Times New Roman" w:hint="eastAsia"/>
          <w:sz w:val="32"/>
          <w:szCs w:val="32"/>
        </w:rPr>
        <w:t xml:space="preserve"> 本协会的主要任务</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（一）积极组织宣传和贯彻国家《设备管理条例》和省政府《设备管理条例实施办法》，积极推行设备综合管理，不断改善和提高企业技术装备水平，充分发挥设备的效能，以取得良好的经济效益。</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（二）组织交流推广设备管理的经验、研究成果和设备维修、设备改造的新技术、新工艺、新材料，大力促进节能减排。</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（三）为企业提供设备管理和维修方面的咨询服务。</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（四）组织开展闲置设备调剂利用工作，充分发挥闲置设备的作用。</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（五）举办设备管理和维修技术的讲座和培训班，不断提高企业设备管理和维修干部、科技人员的业务技术水平。</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（六）组织开展设备管理优秀单位的评选等活动。</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（七）与国内外设备管理团体开展友好往来，加强与各学会、协会经济学术组织的联系。</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lastRenderedPageBreak/>
        <w:t>（八）积极开展设备管理有关重要课题的调查研究工作。</w:t>
      </w:r>
    </w:p>
    <w:p w:rsidR="00906965" w:rsidRPr="00BD0EAD" w:rsidRDefault="00906965" w:rsidP="00A0559E">
      <w:pPr>
        <w:pStyle w:val="a8"/>
        <w:numPr>
          <w:ilvl w:val="0"/>
          <w:numId w:val="6"/>
        </w:numPr>
        <w:snapToGrid w:val="0"/>
        <w:spacing w:line="324" w:lineRule="auto"/>
        <w:ind w:firstLineChars="0"/>
        <w:rPr>
          <w:rFonts w:ascii="方正仿宋_GBK" w:eastAsia="方正仿宋_GBK" w:hAnsi="PMingLiU" w:cs="Times New Roman"/>
          <w:sz w:val="32"/>
          <w:szCs w:val="32"/>
        </w:rPr>
      </w:pPr>
      <w:r w:rsidRPr="00BD0EAD">
        <w:rPr>
          <w:rFonts w:ascii="方正仿宋_GBK" w:eastAsia="方正仿宋_GBK" w:hAnsi="PMingLiU" w:cs="Times New Roman" w:hint="eastAsia"/>
          <w:sz w:val="32"/>
          <w:szCs w:val="32"/>
        </w:rPr>
        <w:t>承担政府交办的有关设备管理工作任务。</w:t>
      </w:r>
    </w:p>
    <w:p w:rsidR="00906965" w:rsidRPr="00B9368B" w:rsidRDefault="00B9368B" w:rsidP="00A0559E">
      <w:pPr>
        <w:snapToGrid w:val="0"/>
        <w:spacing w:beforeLines="50" w:before="156" w:line="324" w:lineRule="auto"/>
        <w:jc w:val="center"/>
        <w:rPr>
          <w:rFonts w:ascii="方正仿宋_GBK" w:eastAsia="方正仿宋_GBK" w:hAnsi="PMingLiU" w:cs="Times New Roman"/>
          <w:b/>
          <w:sz w:val="36"/>
          <w:szCs w:val="36"/>
        </w:rPr>
      </w:pPr>
      <w:r w:rsidRPr="00B9368B">
        <w:rPr>
          <w:rFonts w:ascii="方正小标宋_GBK" w:eastAsia="方正小标宋_GBK" w:hAnsi="PMingLiU" w:cs="Times New Roman" w:hint="eastAsia"/>
          <w:sz w:val="32"/>
          <w:szCs w:val="32"/>
        </w:rPr>
        <w:t xml:space="preserve">第三章  </w:t>
      </w:r>
      <w:r w:rsidR="00906965" w:rsidRPr="00B9368B">
        <w:rPr>
          <w:rFonts w:ascii="方正小标宋_GBK" w:eastAsia="方正小标宋_GBK" w:hAnsi="PMingLiU" w:cs="Times New Roman" w:hint="eastAsia"/>
          <w:sz w:val="32"/>
          <w:szCs w:val="32"/>
        </w:rPr>
        <w:t>会 员</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第七条</w:t>
      </w:r>
      <w:r w:rsidRPr="00B9368B">
        <w:rPr>
          <w:rFonts w:ascii="方正仿宋_GBK" w:eastAsia="方正仿宋_GBK" w:hAnsi="PMingLiU" w:cs="Times New Roman" w:hint="eastAsia"/>
          <w:sz w:val="32"/>
          <w:szCs w:val="32"/>
        </w:rPr>
        <w:t xml:space="preserve"> 本协会会员分团体会员和个人会员。凡承认本协会章程的下列单位、团体和个人，可申请为本协会会员。</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（一）市、县设备管理协会和省专业设备管理协会。</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（二）各种经济类型的企业（集团）。</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（三）从事设备管理、维修的学会、研究会、学术团体、科研、教学、信息以及从事维修配件物资供销等单位。</w:t>
      </w:r>
    </w:p>
    <w:p w:rsidR="00906965" w:rsidRPr="00B9368B" w:rsidRDefault="00906965" w:rsidP="00A0559E">
      <w:pPr>
        <w:snapToGrid w:val="0"/>
        <w:spacing w:line="324" w:lineRule="auto"/>
        <w:ind w:firstLineChars="150" w:firstLine="480"/>
        <w:rPr>
          <w:rFonts w:ascii="方正仿宋_GBK" w:eastAsia="方正仿宋_GBK" w:hAnsi="PMingLiU" w:cs="Times New Roman"/>
          <w:color w:val="000000"/>
          <w:sz w:val="32"/>
          <w:szCs w:val="32"/>
        </w:rPr>
      </w:pPr>
      <w:r w:rsidRPr="00B9368B">
        <w:rPr>
          <w:rFonts w:ascii="方正仿宋_GBK" w:eastAsia="方正仿宋_GBK" w:hAnsi="PMingLiU" w:cs="Times New Roman" w:hint="eastAsia"/>
          <w:sz w:val="32"/>
          <w:szCs w:val="32"/>
        </w:rPr>
        <w:t>（四）国内外对设备管理有专门研究的专家、学者；在设备管理部门工作的有经验、一定专长和贡献的工程师、经济师等。</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第八条</w:t>
      </w:r>
      <w:r w:rsidRPr="00B9368B">
        <w:rPr>
          <w:rFonts w:ascii="方正仿宋_GBK" w:eastAsia="方正仿宋_GBK" w:hAnsi="PMingLiU" w:cs="Times New Roman" w:hint="eastAsia"/>
          <w:sz w:val="32"/>
          <w:szCs w:val="32"/>
        </w:rPr>
        <w:t xml:space="preserve"> 申请加入本团体的会员，必须具备下列条件 </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（一）拥护本协会的章程；</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（二）有加入本协会的意愿；</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（三）在设备管理领域内具有一定的影响；</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第九条</w:t>
      </w:r>
      <w:r w:rsidRPr="00B9368B">
        <w:rPr>
          <w:rFonts w:ascii="方正仿宋_GBK" w:eastAsia="方正仿宋_GBK" w:hAnsi="PMingLiU" w:cs="Times New Roman" w:hint="eastAsia"/>
          <w:sz w:val="32"/>
          <w:szCs w:val="32"/>
        </w:rPr>
        <w:t xml:space="preserve"> 会员入会的程序是：</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（一）提交入会申请书；</w:t>
      </w:r>
    </w:p>
    <w:p w:rsidR="00906965" w:rsidRPr="00B9368B" w:rsidRDefault="00906965" w:rsidP="00A0559E">
      <w:pPr>
        <w:snapToGrid w:val="0"/>
        <w:spacing w:line="324" w:lineRule="auto"/>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 xml:space="preserve">　 （二）经理事会讨论通过；</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 xml:space="preserve">（三）由理事会发给会员证。 </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 xml:space="preserve">第十条 </w:t>
      </w:r>
      <w:r w:rsidRPr="00B9368B">
        <w:rPr>
          <w:rFonts w:ascii="方正仿宋_GBK" w:eastAsia="方正仿宋_GBK" w:hAnsi="PMingLiU" w:cs="Times New Roman" w:hint="eastAsia"/>
          <w:sz w:val="32"/>
          <w:szCs w:val="32"/>
        </w:rPr>
        <w:t>会员享有下列权利：</w:t>
      </w:r>
    </w:p>
    <w:p w:rsidR="00906965" w:rsidRPr="00B9368B" w:rsidRDefault="00B9368B" w:rsidP="00A0559E">
      <w:pPr>
        <w:snapToGrid w:val="0"/>
        <w:spacing w:line="324" w:lineRule="auto"/>
        <w:rPr>
          <w:rFonts w:ascii="方正仿宋_GBK" w:eastAsia="方正仿宋_GBK" w:hAnsi="PMingLiU" w:cs="Times New Roman"/>
          <w:sz w:val="32"/>
          <w:szCs w:val="32"/>
        </w:rPr>
      </w:pPr>
      <w:r>
        <w:rPr>
          <w:rFonts w:ascii="方正仿宋_GBK" w:eastAsia="方正仿宋_GBK" w:hAnsi="PMingLiU" w:cs="Times New Roman" w:hint="eastAsia"/>
          <w:sz w:val="32"/>
          <w:szCs w:val="32"/>
        </w:rPr>
        <w:t xml:space="preserve">　 </w:t>
      </w:r>
      <w:r w:rsidR="00906965" w:rsidRPr="00B9368B">
        <w:rPr>
          <w:rFonts w:ascii="方正仿宋_GBK" w:eastAsia="方正仿宋_GBK" w:hAnsi="PMingLiU" w:cs="Times New Roman" w:hint="eastAsia"/>
          <w:sz w:val="32"/>
          <w:szCs w:val="32"/>
        </w:rPr>
        <w:t>（一）本协会的选举权、被选举权和表决权；</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lastRenderedPageBreak/>
        <w:t>（二）参加本协会的活动；</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（三）获得本协会服务的优先权；</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（四）对本协会工作的批评建议权和监督权；</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（五）入会自愿、退会自由。</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第十一条</w:t>
      </w:r>
      <w:r w:rsidRPr="00B9368B">
        <w:rPr>
          <w:rFonts w:ascii="方正仿宋_GBK" w:eastAsia="方正仿宋_GBK" w:hAnsi="PMingLiU" w:cs="Times New Roman" w:hint="eastAsia"/>
          <w:sz w:val="32"/>
          <w:szCs w:val="32"/>
        </w:rPr>
        <w:t xml:space="preserve"> 会员履行下列义务：</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（一）执行本协会的决议；</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（二）维护本协会合法权益；</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（三）完成本协会交办的工作；</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 xml:space="preserve">（四）按规定交纳会费； </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（五）向本协会反映情况，提供有关资料。</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 xml:space="preserve">第十二条 </w:t>
      </w:r>
      <w:r w:rsidRPr="00B9368B">
        <w:rPr>
          <w:rFonts w:ascii="方正仿宋_GBK" w:eastAsia="方正仿宋_GBK" w:hAnsi="PMingLiU" w:cs="Times New Roman" w:hint="eastAsia"/>
          <w:sz w:val="32"/>
          <w:szCs w:val="32"/>
        </w:rPr>
        <w:t>会员退会应书面通知本团体，并交回会员证。会员如果1年不交纳会费或不参加本团体活动的，视为自动退会。</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 xml:space="preserve">第十三条 </w:t>
      </w:r>
      <w:r w:rsidRPr="00B9368B">
        <w:rPr>
          <w:rFonts w:ascii="方正仿宋_GBK" w:eastAsia="方正仿宋_GBK" w:hAnsi="PMingLiU" w:cs="Times New Roman" w:hint="eastAsia"/>
          <w:sz w:val="32"/>
          <w:szCs w:val="32"/>
        </w:rPr>
        <w:t>会员如有严重违反本章程的行为，经理事会表决通过，予以除名。</w:t>
      </w:r>
    </w:p>
    <w:p w:rsidR="00906965" w:rsidRPr="00B9368B" w:rsidRDefault="00773119" w:rsidP="00A0559E">
      <w:pPr>
        <w:snapToGrid w:val="0"/>
        <w:spacing w:beforeLines="50" w:before="156" w:line="324" w:lineRule="auto"/>
        <w:jc w:val="center"/>
        <w:rPr>
          <w:rFonts w:ascii="方正仿宋_GBK" w:eastAsia="方正仿宋_GBK" w:hAnsi="PMingLiU" w:cs="Times New Roman"/>
          <w:b/>
          <w:sz w:val="32"/>
          <w:szCs w:val="32"/>
        </w:rPr>
      </w:pPr>
      <w:r w:rsidRPr="00773119">
        <w:rPr>
          <w:rFonts w:ascii="方正小标宋_GBK" w:eastAsia="方正小标宋_GBK" w:hAnsi="PMingLiU" w:cs="Times New Roman" w:hint="eastAsia"/>
          <w:sz w:val="32"/>
          <w:szCs w:val="32"/>
        </w:rPr>
        <w:t xml:space="preserve">第四章 </w:t>
      </w:r>
      <w:r w:rsidR="00A0559E">
        <w:rPr>
          <w:rFonts w:ascii="方正小标宋_GBK" w:eastAsia="方正小标宋_GBK" w:hAnsi="PMingLiU" w:cs="Times New Roman" w:hint="eastAsia"/>
          <w:sz w:val="32"/>
          <w:szCs w:val="32"/>
        </w:rPr>
        <w:t xml:space="preserve"> </w:t>
      </w:r>
      <w:r w:rsidRPr="00773119">
        <w:rPr>
          <w:rFonts w:ascii="方正小标宋_GBK" w:eastAsia="方正小标宋_GBK" w:hAnsi="PMingLiU" w:cs="Times New Roman" w:hint="eastAsia"/>
          <w:sz w:val="32"/>
          <w:szCs w:val="32"/>
        </w:rPr>
        <w:t xml:space="preserve"> </w:t>
      </w:r>
      <w:r w:rsidR="00906965" w:rsidRPr="00773119">
        <w:rPr>
          <w:rFonts w:ascii="方正小标宋_GBK" w:eastAsia="方正小标宋_GBK" w:hAnsi="PMingLiU" w:cs="Times New Roman" w:hint="eastAsia"/>
          <w:sz w:val="32"/>
          <w:szCs w:val="32"/>
        </w:rPr>
        <w:t>组织机构和负责人产生、罢免</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第十四条</w:t>
      </w:r>
      <w:r w:rsidRPr="00B9368B">
        <w:rPr>
          <w:rFonts w:ascii="方正仿宋_GBK" w:eastAsia="方正仿宋_GBK" w:hAnsi="PMingLiU" w:cs="Times New Roman" w:hint="eastAsia"/>
          <w:sz w:val="32"/>
          <w:szCs w:val="32"/>
        </w:rPr>
        <w:t xml:space="preserve"> 本协会的最高权力机构是会员代表大会，会员代表大会的职权是：</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（一）制定和修改章程；</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（二）选举和罢免理事；</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 xml:space="preserve">（三）审议理事会的工作报告和财务报告； </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（四）决定终止事宜；</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lastRenderedPageBreak/>
        <w:t>（五）决定其他重大事宜。</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第十五条</w:t>
      </w:r>
      <w:r w:rsidRPr="00B9368B">
        <w:rPr>
          <w:rFonts w:ascii="方正仿宋_GBK" w:eastAsia="方正仿宋_GBK" w:hAnsi="PMingLiU" w:cs="Times New Roman" w:hint="eastAsia"/>
          <w:sz w:val="32"/>
          <w:szCs w:val="32"/>
        </w:rPr>
        <w:t xml:space="preserve"> 会员代表大会须有2／3以上的会员代表出席方能召开，其决议须经到会会员代表半数以上表决通过方能生效。</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 xml:space="preserve">第十六条 </w:t>
      </w:r>
      <w:r w:rsidRPr="00B9368B">
        <w:rPr>
          <w:rFonts w:ascii="方正仿宋_GBK" w:eastAsia="方正仿宋_GBK" w:hAnsi="PMingLiU" w:cs="Times New Roman" w:hint="eastAsia"/>
          <w:sz w:val="32"/>
          <w:szCs w:val="32"/>
        </w:rPr>
        <w:t xml:space="preserve">会员代表大会每届5年。因特殊情况需提前或延期换届的，须由理事会表决通过，报省经济和信息化委员会审查并经省社团登记管理机关批准同意。但延期换届最长不超过1年。 </w:t>
      </w:r>
    </w:p>
    <w:p w:rsidR="00906965" w:rsidRPr="00B9368B" w:rsidRDefault="00906965" w:rsidP="00A0559E">
      <w:pPr>
        <w:snapToGrid w:val="0"/>
        <w:spacing w:line="324" w:lineRule="auto"/>
        <w:ind w:firstLineChars="196" w:firstLine="630"/>
        <w:rPr>
          <w:rFonts w:ascii="方正仿宋_GBK" w:eastAsia="方正仿宋_GBK" w:hAnsi="PMingLiU" w:cs="Times New Roman"/>
          <w:b/>
          <w:sz w:val="32"/>
          <w:szCs w:val="32"/>
        </w:rPr>
      </w:pPr>
      <w:r w:rsidRPr="00B9368B">
        <w:rPr>
          <w:rFonts w:ascii="方正仿宋_GBK" w:eastAsia="方正仿宋_GBK" w:hAnsi="PMingLiU" w:cs="Times New Roman" w:hint="eastAsia"/>
          <w:b/>
          <w:sz w:val="32"/>
          <w:szCs w:val="32"/>
        </w:rPr>
        <w:t>第十七条</w:t>
      </w:r>
      <w:r w:rsidRPr="00B9368B">
        <w:rPr>
          <w:rFonts w:ascii="方正仿宋_GBK" w:eastAsia="方正仿宋_GBK" w:hAnsi="PMingLiU" w:cs="Times New Roman" w:hint="eastAsia"/>
          <w:sz w:val="32"/>
          <w:szCs w:val="32"/>
        </w:rPr>
        <w:t xml:space="preserve"> 理事会是会员代表大会的执行机构，在闭会期间领导本协会开展日常工作，对会员代表大会负责。</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第十八条</w:t>
      </w:r>
      <w:r w:rsidRPr="00B9368B">
        <w:rPr>
          <w:rFonts w:ascii="方正仿宋_GBK" w:eastAsia="方正仿宋_GBK" w:hAnsi="PMingLiU" w:cs="Times New Roman" w:hint="eastAsia"/>
          <w:sz w:val="32"/>
          <w:szCs w:val="32"/>
        </w:rPr>
        <w:t xml:space="preserve"> 理事会的职权是：</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（一）执行会员代表大会的决议；</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（二）选举和罢免会长、副会长、秘书长；</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 xml:space="preserve">（三）筹备召开会员代表大会； </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（四）向会员代表大会报告工作和财务状况；</w:t>
      </w:r>
    </w:p>
    <w:p w:rsidR="00906965" w:rsidRPr="00B9368B" w:rsidRDefault="00773119" w:rsidP="00A0559E">
      <w:pPr>
        <w:snapToGrid w:val="0"/>
        <w:spacing w:line="324" w:lineRule="auto"/>
        <w:rPr>
          <w:rFonts w:ascii="方正仿宋_GBK" w:eastAsia="方正仿宋_GBK" w:hAnsi="PMingLiU" w:cs="Times New Roman"/>
          <w:sz w:val="32"/>
          <w:szCs w:val="32"/>
        </w:rPr>
      </w:pPr>
      <w:r>
        <w:rPr>
          <w:rFonts w:ascii="方正仿宋_GBK" w:eastAsia="方正仿宋_GBK" w:hAnsi="PMingLiU" w:cs="Times New Roman" w:hint="eastAsia"/>
          <w:sz w:val="32"/>
          <w:szCs w:val="32"/>
        </w:rPr>
        <w:t xml:space="preserve">　 </w:t>
      </w:r>
      <w:r w:rsidR="00906965" w:rsidRPr="00B9368B">
        <w:rPr>
          <w:rFonts w:ascii="方正仿宋_GBK" w:eastAsia="方正仿宋_GBK" w:hAnsi="PMingLiU" w:cs="Times New Roman" w:hint="eastAsia"/>
          <w:sz w:val="32"/>
          <w:szCs w:val="32"/>
        </w:rPr>
        <w:t>（五）决定会员的吸收或除名；</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（六）决定办事机构、分支机构、代表机构和实体机构；</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（七）决定副秘书长、各机构主要负责人的聘任；</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（八）领导本协会各机构开展工作；</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（九）制定内部管理制度；</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（十）决定其他重大事项。</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第十九条</w:t>
      </w:r>
      <w:r w:rsidRPr="00B9368B">
        <w:rPr>
          <w:rFonts w:ascii="方正仿宋_GBK" w:eastAsia="方正仿宋_GBK" w:hAnsi="PMingLiU" w:cs="Times New Roman" w:hint="eastAsia"/>
          <w:sz w:val="32"/>
          <w:szCs w:val="32"/>
        </w:rPr>
        <w:t xml:space="preserve">　理事会须有2／3以上理事出席方能召开，其决议须经到会理事2／3以上表决通过方能生效。</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lastRenderedPageBreak/>
        <w:t>第二十条</w:t>
      </w:r>
      <w:r w:rsidRPr="00B9368B">
        <w:rPr>
          <w:rFonts w:ascii="方正仿宋_GBK" w:eastAsia="方正仿宋_GBK" w:hAnsi="PMingLiU" w:cs="Times New Roman" w:hint="eastAsia"/>
          <w:sz w:val="32"/>
          <w:szCs w:val="32"/>
        </w:rPr>
        <w:t xml:space="preserve">　理事会每年至少召开一次会议，情况特殊的，也可采用通讯形式召开。</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第二十一条</w:t>
      </w:r>
      <w:r w:rsidRPr="00B9368B">
        <w:rPr>
          <w:rFonts w:ascii="方正仿宋_GBK" w:eastAsia="方正仿宋_GBK" w:hAnsi="PMingLiU" w:cs="Times New Roman" w:hint="eastAsia"/>
          <w:sz w:val="32"/>
          <w:szCs w:val="32"/>
        </w:rPr>
        <w:t xml:space="preserve"> 本协会的会长、副会长、秘书长必须具备下列条件：</w:t>
      </w:r>
    </w:p>
    <w:p w:rsidR="00906965" w:rsidRPr="00B9368B" w:rsidRDefault="00906965" w:rsidP="00A0559E">
      <w:pPr>
        <w:snapToGrid w:val="0"/>
        <w:spacing w:line="324" w:lineRule="auto"/>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 xml:space="preserve">　　（一）坚持党的路线、方针、政策、政治素质好； </w:t>
      </w:r>
    </w:p>
    <w:p w:rsidR="00906965" w:rsidRPr="00B9368B" w:rsidRDefault="00906965" w:rsidP="00A0559E">
      <w:pPr>
        <w:snapToGrid w:val="0"/>
        <w:spacing w:line="324" w:lineRule="auto"/>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 xml:space="preserve">　　（二）在本协会业务领域内有较大影响；</w:t>
      </w:r>
    </w:p>
    <w:p w:rsidR="00906965" w:rsidRPr="00B9368B" w:rsidRDefault="00906965" w:rsidP="00A0559E">
      <w:pPr>
        <w:snapToGrid w:val="0"/>
        <w:spacing w:line="324" w:lineRule="auto"/>
        <w:rPr>
          <w:rFonts w:ascii="方正仿宋_GBK" w:eastAsia="方正仿宋_GBK" w:hAnsi="PMingLiU" w:cs="Times New Roman"/>
          <w:spacing w:val="-10"/>
          <w:sz w:val="32"/>
          <w:szCs w:val="32"/>
        </w:rPr>
      </w:pPr>
      <w:r w:rsidRPr="00B9368B">
        <w:rPr>
          <w:rFonts w:ascii="方正仿宋_GBK" w:eastAsia="方正仿宋_GBK" w:hAnsi="PMingLiU" w:cs="Times New Roman" w:hint="eastAsia"/>
          <w:sz w:val="32"/>
          <w:szCs w:val="32"/>
        </w:rPr>
        <w:t xml:space="preserve">　　（三）</w:t>
      </w:r>
      <w:r w:rsidRPr="00B9368B">
        <w:rPr>
          <w:rFonts w:ascii="方正仿宋_GBK" w:eastAsia="方正仿宋_GBK" w:hAnsi="PMingLiU" w:cs="Times New Roman" w:hint="eastAsia"/>
          <w:spacing w:val="-10"/>
          <w:sz w:val="32"/>
          <w:szCs w:val="32"/>
        </w:rPr>
        <w:t>会长、副会长、秘书长最高任职年龄不超过70周岁；</w:t>
      </w:r>
    </w:p>
    <w:p w:rsidR="00906965" w:rsidRPr="00B9368B" w:rsidRDefault="00906965" w:rsidP="00A0559E">
      <w:pPr>
        <w:snapToGrid w:val="0"/>
        <w:spacing w:line="324" w:lineRule="auto"/>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 xml:space="preserve">　　（四）身体健康，能坚持正常工作；</w:t>
      </w:r>
    </w:p>
    <w:p w:rsidR="00906965" w:rsidRPr="00B9368B" w:rsidRDefault="00906965" w:rsidP="00A0559E">
      <w:pPr>
        <w:snapToGrid w:val="0"/>
        <w:spacing w:line="324" w:lineRule="auto"/>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 xml:space="preserve">　　（五）未受过剥夺政治权利的刑事处罚的；</w:t>
      </w:r>
    </w:p>
    <w:p w:rsidR="00906965" w:rsidRPr="00B9368B" w:rsidRDefault="00906965" w:rsidP="00A0559E">
      <w:pPr>
        <w:snapToGrid w:val="0"/>
        <w:spacing w:line="324" w:lineRule="auto"/>
        <w:ind w:firstLineChars="200" w:firstLine="64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（六）具有完全民事行为能力。</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第二十二条</w:t>
      </w:r>
      <w:r w:rsidRPr="00B9368B">
        <w:rPr>
          <w:rFonts w:ascii="方正仿宋_GBK" w:eastAsia="方正仿宋_GBK" w:hAnsi="PMingLiU" w:cs="Times New Roman" w:hint="eastAsia"/>
          <w:sz w:val="32"/>
          <w:szCs w:val="32"/>
        </w:rPr>
        <w:t xml:space="preserve"> 本协会会长、副会长、秘书长如超过最高任职年龄的，须经理事会表决通过，报省经济和信息化委员会审查并社团登记管理机关批准同意后，方可任职。</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第二十三条</w:t>
      </w:r>
      <w:r w:rsidRPr="00B9368B">
        <w:rPr>
          <w:rFonts w:ascii="方正仿宋_GBK" w:eastAsia="方正仿宋_GBK" w:hAnsi="PMingLiU" w:cs="Times New Roman" w:hint="eastAsia"/>
          <w:sz w:val="32"/>
          <w:szCs w:val="32"/>
        </w:rPr>
        <w:t xml:space="preserve"> 本协会会长、副会长、秘书长任期5年。〔正理事长、副理事长、秘书长任期最长不得超过两届〕因特殊情况需延长任期的，须经会员大会（或会员代表大会）2／3以上会员（或会员代表）表决通过，报业务主管单位审查并经社团登记管理机关批准同意后方可任职。</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第二十四条</w:t>
      </w:r>
      <w:r w:rsidRPr="00B9368B">
        <w:rPr>
          <w:rFonts w:ascii="方正仿宋_GBK" w:eastAsia="方正仿宋_GBK" w:hAnsi="PMingLiU" w:cs="Times New Roman" w:hint="eastAsia"/>
          <w:sz w:val="32"/>
          <w:szCs w:val="32"/>
        </w:rPr>
        <w:t xml:space="preserve"> 本协会会长为本协会法定代表人。</w:t>
      </w:r>
    </w:p>
    <w:p w:rsidR="00906965" w:rsidRPr="00B9368B" w:rsidRDefault="00906965" w:rsidP="00A0559E">
      <w:pPr>
        <w:snapToGrid w:val="0"/>
        <w:spacing w:line="324" w:lineRule="auto"/>
        <w:ind w:firstLineChars="200" w:firstLine="643"/>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第二十五条</w:t>
      </w:r>
      <w:r w:rsidRPr="00B9368B">
        <w:rPr>
          <w:rFonts w:ascii="方正仿宋_GBK" w:eastAsia="方正仿宋_GBK" w:hAnsi="PMingLiU" w:cs="Times New Roman" w:hint="eastAsia"/>
          <w:sz w:val="32"/>
          <w:szCs w:val="32"/>
        </w:rPr>
        <w:t xml:space="preserve"> 本协会会长行使下列职权：</w:t>
      </w:r>
    </w:p>
    <w:p w:rsidR="00906965" w:rsidRPr="00B9368B" w:rsidRDefault="00773119" w:rsidP="00A0559E">
      <w:pPr>
        <w:snapToGrid w:val="0"/>
        <w:spacing w:line="324" w:lineRule="auto"/>
        <w:rPr>
          <w:rFonts w:ascii="方正仿宋_GBK" w:eastAsia="方正仿宋_GBK" w:hAnsi="PMingLiU" w:cs="Times New Roman"/>
          <w:sz w:val="32"/>
          <w:szCs w:val="32"/>
        </w:rPr>
      </w:pPr>
      <w:r>
        <w:rPr>
          <w:rFonts w:ascii="方正仿宋_GBK" w:eastAsia="方正仿宋_GBK" w:hAnsi="PMingLiU" w:cs="Times New Roman" w:hint="eastAsia"/>
          <w:sz w:val="32"/>
          <w:szCs w:val="32"/>
        </w:rPr>
        <w:t xml:space="preserve">　</w:t>
      </w:r>
      <w:r w:rsidR="00BD0EAD">
        <w:rPr>
          <w:rFonts w:ascii="方正仿宋_GBK" w:eastAsia="方正仿宋_GBK" w:hAnsi="PMingLiU" w:cs="Times New Roman" w:hint="eastAsia"/>
          <w:sz w:val="32"/>
          <w:szCs w:val="32"/>
        </w:rPr>
        <w:t xml:space="preserve"> </w:t>
      </w:r>
      <w:r w:rsidR="00906965" w:rsidRPr="00B9368B">
        <w:rPr>
          <w:rFonts w:ascii="方正仿宋_GBK" w:eastAsia="方正仿宋_GBK" w:hAnsi="PMingLiU" w:cs="Times New Roman" w:hint="eastAsia"/>
          <w:sz w:val="32"/>
          <w:szCs w:val="32"/>
        </w:rPr>
        <w:t>（一）召集和主持理事会；</w:t>
      </w:r>
    </w:p>
    <w:p w:rsidR="00906965" w:rsidRPr="00B9368B" w:rsidRDefault="00906965" w:rsidP="00A0559E">
      <w:pPr>
        <w:snapToGrid w:val="0"/>
        <w:spacing w:line="324" w:lineRule="auto"/>
        <w:ind w:firstLineChars="50" w:firstLine="16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lastRenderedPageBreak/>
        <w:t xml:space="preserve">　（二）检查会员代表大会、理事会决议的落实情况；</w:t>
      </w:r>
    </w:p>
    <w:p w:rsidR="00BD0EAD"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（三）代表本协会签署有关重要文件。</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第二十六条</w:t>
      </w:r>
      <w:r w:rsidR="001F3E64">
        <w:rPr>
          <w:rFonts w:ascii="方正仿宋_GBK" w:eastAsia="方正仿宋_GBK" w:hAnsi="PMingLiU" w:cs="Times New Roman" w:hint="eastAsia"/>
          <w:sz w:val="32"/>
          <w:szCs w:val="32"/>
        </w:rPr>
        <w:t xml:space="preserve"> </w:t>
      </w:r>
      <w:r w:rsidRPr="00B9368B">
        <w:rPr>
          <w:rFonts w:ascii="方正仿宋_GBK" w:eastAsia="方正仿宋_GBK" w:hAnsi="PMingLiU" w:cs="Times New Roman" w:hint="eastAsia"/>
          <w:sz w:val="32"/>
          <w:szCs w:val="32"/>
        </w:rPr>
        <w:t>本协会秘书长行使下列职权：</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（一）主持办事机构开展日常工作，组织实施年度工作计划；</w:t>
      </w:r>
    </w:p>
    <w:p w:rsidR="00906965" w:rsidRPr="00B9368B" w:rsidRDefault="00906965" w:rsidP="00A0559E">
      <w:pPr>
        <w:snapToGrid w:val="0"/>
        <w:spacing w:line="324" w:lineRule="auto"/>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 xml:space="preserve">　 （二）协调各分支机构、代表机构、实体机构开展工作； </w:t>
      </w:r>
    </w:p>
    <w:p w:rsidR="00906965" w:rsidRPr="00B9368B" w:rsidRDefault="00906965" w:rsidP="00A0559E">
      <w:pPr>
        <w:snapToGrid w:val="0"/>
        <w:spacing w:line="324" w:lineRule="auto"/>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 xml:space="preserve">　</w:t>
      </w:r>
      <w:r w:rsidR="00773119">
        <w:rPr>
          <w:rFonts w:ascii="方正仿宋_GBK" w:eastAsia="方正仿宋_GBK" w:hAnsi="PMingLiU" w:cs="Times New Roman" w:hint="eastAsia"/>
          <w:sz w:val="32"/>
          <w:szCs w:val="32"/>
        </w:rPr>
        <w:t xml:space="preserve"> </w:t>
      </w:r>
      <w:r w:rsidRPr="00B9368B">
        <w:rPr>
          <w:rFonts w:ascii="方正仿宋_GBK" w:eastAsia="方正仿宋_GBK" w:hAnsi="PMingLiU" w:cs="Times New Roman" w:hint="eastAsia"/>
          <w:sz w:val="32"/>
          <w:szCs w:val="32"/>
        </w:rPr>
        <w:t>（三）提名副秘书长以及各办事机构、分支机构、代表机构和实体机构主要负责人，交理事会决定；</w:t>
      </w:r>
    </w:p>
    <w:p w:rsidR="00906965" w:rsidRPr="00B9368B" w:rsidRDefault="00906965" w:rsidP="00A0559E">
      <w:pPr>
        <w:snapToGrid w:val="0"/>
        <w:spacing w:line="324" w:lineRule="auto"/>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 xml:space="preserve">　 （四）决定办事机构、代表机构、实体机构专职工作人员的聘用；</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（五）处理其他日常事务。</w:t>
      </w:r>
    </w:p>
    <w:p w:rsidR="00906965" w:rsidRPr="00B9368B" w:rsidRDefault="00906965" w:rsidP="00A0559E">
      <w:pPr>
        <w:snapToGrid w:val="0"/>
        <w:spacing w:beforeLines="50" w:before="156" w:line="324" w:lineRule="auto"/>
        <w:jc w:val="center"/>
        <w:rPr>
          <w:rFonts w:ascii="方正仿宋_GBK" w:eastAsia="方正仿宋_GBK" w:hAnsi="PMingLiU" w:cs="Times New Roman"/>
          <w:b/>
          <w:sz w:val="32"/>
          <w:szCs w:val="32"/>
        </w:rPr>
      </w:pPr>
      <w:r w:rsidRPr="00773119">
        <w:rPr>
          <w:rFonts w:ascii="方正小标宋_GBK" w:eastAsia="方正小标宋_GBK" w:hAnsi="PMingLiU" w:cs="Times New Roman" w:hint="eastAsia"/>
          <w:sz w:val="32"/>
          <w:szCs w:val="32"/>
        </w:rPr>
        <w:t>第五章</w:t>
      </w:r>
      <w:r w:rsidR="00A0559E">
        <w:rPr>
          <w:rFonts w:ascii="方正小标宋_GBK" w:eastAsia="方正小标宋_GBK" w:hAnsi="PMingLiU" w:cs="Times New Roman" w:hint="eastAsia"/>
          <w:sz w:val="32"/>
          <w:szCs w:val="32"/>
        </w:rPr>
        <w:t xml:space="preserve">  </w:t>
      </w:r>
      <w:r w:rsidRPr="00773119">
        <w:rPr>
          <w:rFonts w:ascii="方正小标宋_GBK" w:eastAsia="方正小标宋_GBK" w:hAnsi="PMingLiU" w:cs="Times New Roman" w:hint="eastAsia"/>
          <w:sz w:val="32"/>
          <w:szCs w:val="32"/>
        </w:rPr>
        <w:t xml:space="preserve"> 资产管理、使用原则</w:t>
      </w:r>
    </w:p>
    <w:p w:rsidR="00906965" w:rsidRPr="00B9368B" w:rsidRDefault="00906965" w:rsidP="00A0559E">
      <w:pPr>
        <w:snapToGrid w:val="0"/>
        <w:spacing w:line="324" w:lineRule="auto"/>
        <w:ind w:firstLineChars="200" w:firstLine="643"/>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第二十七条</w:t>
      </w:r>
      <w:r w:rsidRPr="00B9368B">
        <w:rPr>
          <w:rFonts w:ascii="方正仿宋_GBK" w:eastAsia="方正仿宋_GBK" w:hAnsi="PMingLiU" w:cs="Times New Roman" w:hint="eastAsia"/>
          <w:sz w:val="32"/>
          <w:szCs w:val="32"/>
        </w:rPr>
        <w:t xml:space="preserve"> 本协会经费来源：</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（一）会费；</w:t>
      </w:r>
    </w:p>
    <w:p w:rsidR="00906965" w:rsidRPr="00B9368B" w:rsidRDefault="00773119" w:rsidP="00A0559E">
      <w:pPr>
        <w:snapToGrid w:val="0"/>
        <w:spacing w:line="324" w:lineRule="auto"/>
        <w:rPr>
          <w:rFonts w:ascii="方正仿宋_GBK" w:eastAsia="方正仿宋_GBK" w:hAnsi="PMingLiU" w:cs="Times New Roman"/>
          <w:sz w:val="32"/>
          <w:szCs w:val="32"/>
        </w:rPr>
      </w:pPr>
      <w:r>
        <w:rPr>
          <w:rFonts w:ascii="方正仿宋_GBK" w:eastAsia="方正仿宋_GBK" w:hAnsi="PMingLiU" w:cs="Times New Roman" w:hint="eastAsia"/>
          <w:sz w:val="32"/>
          <w:szCs w:val="32"/>
        </w:rPr>
        <w:t xml:space="preserve">　 </w:t>
      </w:r>
      <w:r w:rsidR="00906965" w:rsidRPr="00B9368B">
        <w:rPr>
          <w:rFonts w:ascii="方正仿宋_GBK" w:eastAsia="方正仿宋_GBK" w:hAnsi="PMingLiU" w:cs="Times New Roman" w:hint="eastAsia"/>
          <w:sz w:val="32"/>
          <w:szCs w:val="32"/>
        </w:rPr>
        <w:t xml:space="preserve">（二）捐赠； </w:t>
      </w:r>
    </w:p>
    <w:p w:rsidR="00906965" w:rsidRPr="00B9368B" w:rsidRDefault="00906965" w:rsidP="00A0559E">
      <w:pPr>
        <w:snapToGrid w:val="0"/>
        <w:spacing w:line="324" w:lineRule="auto"/>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 xml:space="preserve">　</w:t>
      </w:r>
      <w:r w:rsidR="00773119">
        <w:rPr>
          <w:rFonts w:ascii="方正仿宋_GBK" w:eastAsia="方正仿宋_GBK" w:hAnsi="PMingLiU" w:cs="Times New Roman" w:hint="eastAsia"/>
          <w:sz w:val="32"/>
          <w:szCs w:val="32"/>
        </w:rPr>
        <w:t xml:space="preserve"> </w:t>
      </w:r>
      <w:r w:rsidRPr="00B9368B">
        <w:rPr>
          <w:rFonts w:ascii="方正仿宋_GBK" w:eastAsia="方正仿宋_GBK" w:hAnsi="PMingLiU" w:cs="Times New Roman" w:hint="eastAsia"/>
          <w:sz w:val="32"/>
          <w:szCs w:val="32"/>
        </w:rPr>
        <w:t>（三）政府资助；</w:t>
      </w:r>
    </w:p>
    <w:p w:rsidR="00906965" w:rsidRPr="00B9368B" w:rsidRDefault="00773119" w:rsidP="00A0559E">
      <w:pPr>
        <w:snapToGrid w:val="0"/>
        <w:spacing w:line="324" w:lineRule="auto"/>
        <w:rPr>
          <w:rFonts w:ascii="方正仿宋_GBK" w:eastAsia="方正仿宋_GBK" w:hAnsi="PMingLiU" w:cs="Times New Roman"/>
          <w:sz w:val="32"/>
          <w:szCs w:val="32"/>
        </w:rPr>
      </w:pPr>
      <w:r>
        <w:rPr>
          <w:rFonts w:ascii="方正仿宋_GBK" w:eastAsia="方正仿宋_GBK" w:hAnsi="PMingLiU" w:cs="Times New Roman" w:hint="eastAsia"/>
          <w:sz w:val="32"/>
          <w:szCs w:val="32"/>
        </w:rPr>
        <w:t xml:space="preserve">　 </w:t>
      </w:r>
      <w:r w:rsidR="00906965" w:rsidRPr="00B9368B">
        <w:rPr>
          <w:rFonts w:ascii="方正仿宋_GBK" w:eastAsia="方正仿宋_GBK" w:hAnsi="PMingLiU" w:cs="Times New Roman" w:hint="eastAsia"/>
          <w:sz w:val="32"/>
          <w:szCs w:val="32"/>
        </w:rPr>
        <w:t>（四）在核准的业务范围内开展活动或服务的收入；</w:t>
      </w:r>
    </w:p>
    <w:p w:rsidR="00906965" w:rsidRPr="00B9368B" w:rsidRDefault="00773119" w:rsidP="00A0559E">
      <w:pPr>
        <w:snapToGrid w:val="0"/>
        <w:spacing w:line="324" w:lineRule="auto"/>
        <w:rPr>
          <w:rFonts w:ascii="方正仿宋_GBK" w:eastAsia="方正仿宋_GBK" w:hAnsi="PMingLiU" w:cs="Times New Roman"/>
          <w:sz w:val="32"/>
          <w:szCs w:val="32"/>
        </w:rPr>
      </w:pPr>
      <w:r>
        <w:rPr>
          <w:rFonts w:ascii="方正仿宋_GBK" w:eastAsia="方正仿宋_GBK" w:hAnsi="PMingLiU" w:cs="Times New Roman" w:hint="eastAsia"/>
          <w:sz w:val="32"/>
          <w:szCs w:val="32"/>
        </w:rPr>
        <w:t xml:space="preserve">　 </w:t>
      </w:r>
      <w:r w:rsidR="00906965" w:rsidRPr="00B9368B">
        <w:rPr>
          <w:rFonts w:ascii="方正仿宋_GBK" w:eastAsia="方正仿宋_GBK" w:hAnsi="PMingLiU" w:cs="Times New Roman" w:hint="eastAsia"/>
          <w:sz w:val="32"/>
          <w:szCs w:val="32"/>
        </w:rPr>
        <w:t>（五）利息；</w:t>
      </w:r>
    </w:p>
    <w:p w:rsidR="00906965" w:rsidRPr="00B9368B" w:rsidRDefault="00906965" w:rsidP="00A0559E">
      <w:pPr>
        <w:snapToGrid w:val="0"/>
        <w:spacing w:line="324" w:lineRule="auto"/>
        <w:ind w:firstLineChars="150" w:firstLine="480"/>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（六）其他合法收入。</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 xml:space="preserve">第二十八条 </w:t>
      </w:r>
      <w:r w:rsidRPr="00B9368B">
        <w:rPr>
          <w:rFonts w:ascii="方正仿宋_GBK" w:eastAsia="方正仿宋_GBK" w:hAnsi="PMingLiU" w:cs="Times New Roman" w:hint="eastAsia"/>
          <w:sz w:val="32"/>
          <w:szCs w:val="32"/>
        </w:rPr>
        <w:t>本协会按照国家有关规定收取会员会费。</w:t>
      </w:r>
      <w:r w:rsidR="00773119">
        <w:rPr>
          <w:rFonts w:ascii="方正仿宋_GBK" w:eastAsia="方正仿宋_GBK" w:hAnsi="PMingLiU" w:cs="Times New Roman" w:hint="eastAsia"/>
          <w:sz w:val="32"/>
          <w:szCs w:val="32"/>
        </w:rPr>
        <w:t xml:space="preserve"> </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第二十九条</w:t>
      </w:r>
      <w:r w:rsidRPr="00B9368B">
        <w:rPr>
          <w:rFonts w:ascii="方正仿宋_GBK" w:eastAsia="方正仿宋_GBK" w:hAnsi="PMingLiU" w:cs="Times New Roman" w:hint="eastAsia"/>
          <w:sz w:val="32"/>
          <w:szCs w:val="32"/>
        </w:rPr>
        <w:t xml:space="preserve"> 本协会经费必须用于本章程规定的业务范围和事业的发展，不得在会员中分配。</w:t>
      </w:r>
    </w:p>
    <w:p w:rsidR="001A5649" w:rsidRDefault="00906965" w:rsidP="00A0559E">
      <w:pPr>
        <w:snapToGrid w:val="0"/>
        <w:spacing w:line="324" w:lineRule="auto"/>
        <w:ind w:firstLineChars="196" w:firstLine="630"/>
        <w:rPr>
          <w:rFonts w:ascii="方正仿宋_GBK" w:eastAsia="方正仿宋_GBK" w:hAnsi="PMingLiU" w:cs="Times New Roman"/>
          <w:b/>
          <w:sz w:val="32"/>
          <w:szCs w:val="32"/>
        </w:rPr>
      </w:pPr>
      <w:r w:rsidRPr="00B9368B">
        <w:rPr>
          <w:rFonts w:ascii="方正仿宋_GBK" w:eastAsia="方正仿宋_GBK" w:hAnsi="PMingLiU" w:cs="Times New Roman" w:hint="eastAsia"/>
          <w:b/>
          <w:sz w:val="32"/>
          <w:szCs w:val="32"/>
        </w:rPr>
        <w:lastRenderedPageBreak/>
        <w:t>第三十条</w:t>
      </w:r>
      <w:r w:rsidRPr="00B9368B">
        <w:rPr>
          <w:rFonts w:ascii="方正仿宋_GBK" w:eastAsia="方正仿宋_GBK" w:hAnsi="PMingLiU" w:cs="Times New Roman" w:hint="eastAsia"/>
          <w:sz w:val="32"/>
          <w:szCs w:val="32"/>
        </w:rPr>
        <w:t xml:space="preserve"> 本协会建立严格的财务管理制度，保证会计资料合法、真实、准确、完整。</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第三十一条</w:t>
      </w:r>
      <w:r w:rsidRPr="00B9368B">
        <w:rPr>
          <w:rFonts w:ascii="方正仿宋_GBK" w:eastAsia="方正仿宋_GBK" w:hAnsi="PMingLiU" w:cs="Times New Roman" w:hint="eastAsia"/>
          <w:sz w:val="32"/>
          <w:szCs w:val="32"/>
        </w:rPr>
        <w:t xml:space="preserve"> 本协会配备具有专业资格的会计人员。会计不得兼任出纳。会计人员必须进行会计核算，实行会计监督。会计人员调动工作或离职时，必须与接管人员办清交接手续。</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 xml:space="preserve">第三十二条 </w:t>
      </w:r>
      <w:r w:rsidRPr="00B9368B">
        <w:rPr>
          <w:rFonts w:ascii="方正仿宋_GBK" w:eastAsia="方正仿宋_GBK" w:hAnsi="PMingLiU" w:cs="Times New Roman" w:hint="eastAsia"/>
          <w:sz w:val="32"/>
          <w:szCs w:val="32"/>
        </w:rPr>
        <w:t>本协会的资产管理必须执行国家规定的财务管理制度，接受会员代表大会和财政部门的监督。资产来源属于国家拨款或者社会捐赠、资助的， 必须接受审计机关的监督，并将有关情况以适当方式向社会公布。</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 xml:space="preserve">第三十三条 </w:t>
      </w:r>
      <w:r w:rsidRPr="00B9368B">
        <w:rPr>
          <w:rFonts w:ascii="方正仿宋_GBK" w:eastAsia="方正仿宋_GBK" w:hAnsi="PMingLiU" w:cs="Times New Roman" w:hint="eastAsia"/>
          <w:sz w:val="32"/>
          <w:szCs w:val="32"/>
        </w:rPr>
        <w:t>本协会换届或更换法定代表人之前必须接受社团登记管理机关和业务主管单位组织的财务审计。</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第三十四条</w:t>
      </w:r>
      <w:r w:rsidRPr="00B9368B">
        <w:rPr>
          <w:rFonts w:ascii="方正仿宋_GBK" w:eastAsia="方正仿宋_GBK" w:hAnsi="PMingLiU" w:cs="Times New Roman" w:hint="eastAsia"/>
          <w:sz w:val="32"/>
          <w:szCs w:val="32"/>
        </w:rPr>
        <w:t xml:space="preserve"> 本协会的资产，任何单位、个人不得侵占、私分和挪用。</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第三十五条</w:t>
      </w:r>
      <w:r w:rsidRPr="00B9368B">
        <w:rPr>
          <w:rFonts w:ascii="方正仿宋_GBK" w:eastAsia="方正仿宋_GBK" w:hAnsi="PMingLiU" w:cs="Times New Roman" w:hint="eastAsia"/>
          <w:sz w:val="32"/>
          <w:szCs w:val="32"/>
        </w:rPr>
        <w:t xml:space="preserve"> 本协会专职工作人员的工资和保险、福利待遇，参照国家对事业单位的有关规定执行。</w:t>
      </w:r>
    </w:p>
    <w:p w:rsidR="00906965" w:rsidRPr="00B9368B" w:rsidRDefault="00906965" w:rsidP="00A0559E">
      <w:pPr>
        <w:snapToGrid w:val="0"/>
        <w:spacing w:beforeLines="50" w:before="156" w:line="324" w:lineRule="auto"/>
        <w:jc w:val="center"/>
        <w:rPr>
          <w:rFonts w:ascii="方正仿宋_GBK" w:eastAsia="方正仿宋_GBK" w:hAnsi="PMingLiU" w:cs="Times New Roman"/>
          <w:sz w:val="32"/>
          <w:szCs w:val="32"/>
        </w:rPr>
      </w:pPr>
      <w:r w:rsidRPr="00773119">
        <w:rPr>
          <w:rFonts w:ascii="方正小标宋_GBK" w:eastAsia="方正小标宋_GBK" w:hAnsi="PMingLiU" w:cs="Times New Roman" w:hint="eastAsia"/>
          <w:sz w:val="32"/>
          <w:szCs w:val="32"/>
        </w:rPr>
        <w:t xml:space="preserve">第六章 </w:t>
      </w:r>
      <w:r w:rsidR="00A0559E">
        <w:rPr>
          <w:rFonts w:ascii="方正小标宋_GBK" w:eastAsia="方正小标宋_GBK" w:hAnsi="PMingLiU" w:cs="Times New Roman" w:hint="eastAsia"/>
          <w:sz w:val="32"/>
          <w:szCs w:val="32"/>
        </w:rPr>
        <w:t xml:space="preserve">  </w:t>
      </w:r>
      <w:r w:rsidRPr="00773119">
        <w:rPr>
          <w:rFonts w:ascii="方正小标宋_GBK" w:eastAsia="方正小标宋_GBK" w:hAnsi="PMingLiU" w:cs="Times New Roman" w:hint="eastAsia"/>
          <w:sz w:val="32"/>
          <w:szCs w:val="32"/>
        </w:rPr>
        <w:t>章程的修改程序</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第三十六条</w:t>
      </w:r>
      <w:r w:rsidRPr="00B9368B">
        <w:rPr>
          <w:rFonts w:ascii="方正仿宋_GBK" w:eastAsia="方正仿宋_GBK" w:hAnsi="PMingLiU" w:cs="Times New Roman" w:hint="eastAsia"/>
          <w:sz w:val="32"/>
          <w:szCs w:val="32"/>
        </w:rPr>
        <w:t xml:space="preserve"> 对本协会章程的修改，须经理事会表决通过后报会员代表大会审议。</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第三十七条</w:t>
      </w:r>
      <w:r w:rsidRPr="00B9368B">
        <w:rPr>
          <w:rFonts w:ascii="方正仿宋_GBK" w:eastAsia="方正仿宋_GBK" w:hAnsi="PMingLiU" w:cs="Times New Roman" w:hint="eastAsia"/>
          <w:sz w:val="32"/>
          <w:szCs w:val="32"/>
        </w:rPr>
        <w:t xml:space="preserve"> 本协会修改的章程，须在会员代表大会通</w:t>
      </w:r>
    </w:p>
    <w:p w:rsidR="00906965" w:rsidRPr="00B9368B" w:rsidRDefault="00906965" w:rsidP="00A0559E">
      <w:pPr>
        <w:snapToGrid w:val="0"/>
        <w:spacing w:line="324" w:lineRule="auto"/>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过后15日内，经省经济和信息化委员会审查同意，并报江苏省民政厅核准后生效。</w:t>
      </w:r>
    </w:p>
    <w:p w:rsidR="00906965" w:rsidRPr="00B9368B" w:rsidRDefault="00906965" w:rsidP="00A0559E">
      <w:pPr>
        <w:snapToGrid w:val="0"/>
        <w:spacing w:beforeLines="50" w:before="156" w:line="324" w:lineRule="auto"/>
        <w:jc w:val="center"/>
        <w:rPr>
          <w:rFonts w:ascii="方正仿宋_GBK" w:eastAsia="方正仿宋_GBK" w:hAnsi="PMingLiU" w:cs="Times New Roman"/>
          <w:sz w:val="32"/>
          <w:szCs w:val="32"/>
        </w:rPr>
      </w:pPr>
      <w:r w:rsidRPr="00773119">
        <w:rPr>
          <w:rFonts w:ascii="方正小标宋_GBK" w:eastAsia="方正小标宋_GBK" w:hAnsi="PMingLiU" w:cs="Times New Roman" w:hint="eastAsia"/>
          <w:sz w:val="32"/>
          <w:szCs w:val="32"/>
        </w:rPr>
        <w:lastRenderedPageBreak/>
        <w:t xml:space="preserve">第七章 </w:t>
      </w:r>
      <w:r w:rsidR="00A0559E">
        <w:rPr>
          <w:rFonts w:ascii="方正小标宋_GBK" w:eastAsia="方正小标宋_GBK" w:hAnsi="PMingLiU" w:cs="Times New Roman" w:hint="eastAsia"/>
          <w:sz w:val="32"/>
          <w:szCs w:val="32"/>
        </w:rPr>
        <w:t xml:space="preserve"> </w:t>
      </w:r>
      <w:r w:rsidRPr="00773119">
        <w:rPr>
          <w:rFonts w:ascii="方正小标宋_GBK" w:eastAsia="方正小标宋_GBK" w:hAnsi="PMingLiU" w:cs="Times New Roman" w:hint="eastAsia"/>
          <w:sz w:val="32"/>
          <w:szCs w:val="32"/>
        </w:rPr>
        <w:t>终止程序及终止后的财产处理</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第三十八条</w:t>
      </w:r>
      <w:r w:rsidRPr="00B9368B">
        <w:rPr>
          <w:rFonts w:ascii="方正仿宋_GBK" w:eastAsia="方正仿宋_GBK" w:hAnsi="PMingLiU" w:cs="Times New Roman" w:hint="eastAsia"/>
          <w:sz w:val="32"/>
          <w:szCs w:val="32"/>
        </w:rPr>
        <w:t xml:space="preserve"> 本协会完成宗旨或自行解散或由于分立、合并等原因需要注销的，由理事会提出终止动议。</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 xml:space="preserve">第三十九条 </w:t>
      </w:r>
      <w:r w:rsidRPr="00B9368B">
        <w:rPr>
          <w:rFonts w:ascii="方正仿宋_GBK" w:eastAsia="方正仿宋_GBK" w:hAnsi="PMingLiU" w:cs="Times New Roman" w:hint="eastAsia"/>
          <w:sz w:val="32"/>
          <w:szCs w:val="32"/>
        </w:rPr>
        <w:t>本协会终止动议须经会员代表大会表决通过，并报省经济和信息化委员会审查同意。</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第四十条</w:t>
      </w:r>
      <w:r w:rsidRPr="00B9368B">
        <w:rPr>
          <w:rFonts w:ascii="方正仿宋_GBK" w:eastAsia="方正仿宋_GBK" w:hAnsi="PMingLiU" w:cs="Times New Roman" w:hint="eastAsia"/>
          <w:sz w:val="32"/>
          <w:szCs w:val="32"/>
        </w:rPr>
        <w:t xml:space="preserve"> 本协会终止前，须在省经济和信息化委员会及有关机关指导下成立清算组织，清理债权债务，处理善后事宜。清算期间，不开展清算以外的活动。 </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第四十一条</w:t>
      </w:r>
      <w:r w:rsidRPr="00B9368B">
        <w:rPr>
          <w:rFonts w:ascii="方正仿宋_GBK" w:eastAsia="方正仿宋_GBK" w:hAnsi="PMingLiU" w:cs="Times New Roman" w:hint="eastAsia"/>
          <w:sz w:val="32"/>
          <w:szCs w:val="32"/>
        </w:rPr>
        <w:t xml:space="preserve"> 本协会经社团登记管理机关办理注销登记手续后即为终止。</w:t>
      </w:r>
    </w:p>
    <w:p w:rsidR="00BD0EAD"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 xml:space="preserve">第四十二条 </w:t>
      </w:r>
      <w:r w:rsidRPr="00B9368B">
        <w:rPr>
          <w:rFonts w:ascii="方正仿宋_GBK" w:eastAsia="方正仿宋_GBK" w:hAnsi="PMingLiU" w:cs="Times New Roman" w:hint="eastAsia"/>
          <w:sz w:val="32"/>
          <w:szCs w:val="32"/>
        </w:rPr>
        <w:t>本协会终止后的剩余财产，在业务主管单位和社团登记管理机关的监督下，按照国家有关规定，用于发展与本协会宗旨相关的事业。</w:t>
      </w:r>
    </w:p>
    <w:p w:rsidR="00906965" w:rsidRPr="00B9368B" w:rsidRDefault="00773119" w:rsidP="00A0559E">
      <w:pPr>
        <w:snapToGrid w:val="0"/>
        <w:spacing w:line="324" w:lineRule="auto"/>
        <w:jc w:val="center"/>
        <w:rPr>
          <w:rFonts w:ascii="方正仿宋_GBK" w:eastAsia="方正仿宋_GBK" w:hAnsi="PMingLiU" w:cs="Times New Roman"/>
          <w:b/>
          <w:sz w:val="32"/>
          <w:szCs w:val="32"/>
        </w:rPr>
      </w:pPr>
      <w:r>
        <w:rPr>
          <w:rFonts w:ascii="方正小标宋_GBK" w:eastAsia="方正小标宋_GBK" w:hAnsi="PMingLiU" w:cs="Times New Roman" w:hint="eastAsia"/>
          <w:sz w:val="32"/>
          <w:szCs w:val="32"/>
        </w:rPr>
        <w:t xml:space="preserve">第八章  </w:t>
      </w:r>
      <w:r w:rsidR="00BD0EAD">
        <w:rPr>
          <w:rFonts w:ascii="方正小标宋_GBK" w:eastAsia="方正小标宋_GBK" w:hAnsi="PMingLiU" w:cs="Times New Roman" w:hint="eastAsia"/>
          <w:sz w:val="32"/>
          <w:szCs w:val="32"/>
        </w:rPr>
        <w:t xml:space="preserve"> </w:t>
      </w:r>
      <w:r>
        <w:rPr>
          <w:rFonts w:ascii="方正小标宋_GBK" w:eastAsia="方正小标宋_GBK" w:hAnsi="PMingLiU" w:cs="Times New Roman" w:hint="eastAsia"/>
          <w:sz w:val="32"/>
          <w:szCs w:val="32"/>
        </w:rPr>
        <w:t xml:space="preserve"> </w:t>
      </w:r>
      <w:r w:rsidR="00906965" w:rsidRPr="00773119">
        <w:rPr>
          <w:rFonts w:ascii="方正小标宋_GBK" w:eastAsia="方正小标宋_GBK" w:hAnsi="PMingLiU" w:cs="Times New Roman" w:hint="eastAsia"/>
          <w:sz w:val="32"/>
          <w:szCs w:val="32"/>
        </w:rPr>
        <w:t>附 则</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 xml:space="preserve">第四十三条 </w:t>
      </w:r>
      <w:r w:rsidRPr="00B9368B">
        <w:rPr>
          <w:rFonts w:ascii="方正仿宋_GBK" w:eastAsia="方正仿宋_GBK" w:hAnsi="PMingLiU" w:cs="Times New Roman" w:hint="eastAsia"/>
          <w:sz w:val="32"/>
          <w:szCs w:val="32"/>
        </w:rPr>
        <w:t>本章程经会员代表大会表决通过。</w:t>
      </w:r>
    </w:p>
    <w:p w:rsidR="00906965" w:rsidRPr="00B9368B" w:rsidRDefault="00906965" w:rsidP="00A0559E">
      <w:pPr>
        <w:snapToGrid w:val="0"/>
        <w:spacing w:line="324" w:lineRule="auto"/>
        <w:ind w:firstLineChars="196" w:firstLine="630"/>
        <w:rPr>
          <w:rFonts w:ascii="方正仿宋_GBK" w:eastAsia="方正仿宋_GBK" w:hAnsi="PMingLiU" w:cs="Times New Roman"/>
          <w:sz w:val="32"/>
          <w:szCs w:val="32"/>
        </w:rPr>
      </w:pPr>
      <w:r w:rsidRPr="00B9368B">
        <w:rPr>
          <w:rFonts w:ascii="方正仿宋_GBK" w:eastAsia="方正仿宋_GBK" w:hAnsi="PMingLiU" w:cs="Times New Roman" w:hint="eastAsia"/>
          <w:b/>
          <w:sz w:val="32"/>
          <w:szCs w:val="32"/>
        </w:rPr>
        <w:t xml:space="preserve">第四十四条 </w:t>
      </w:r>
      <w:r w:rsidRPr="00B9368B">
        <w:rPr>
          <w:rFonts w:ascii="方正仿宋_GBK" w:eastAsia="方正仿宋_GBK" w:hAnsi="PMingLiU" w:cs="Times New Roman" w:hint="eastAsia"/>
          <w:sz w:val="32"/>
          <w:szCs w:val="32"/>
        </w:rPr>
        <w:t>本章程的解释权属本协会理事会。</w:t>
      </w:r>
    </w:p>
    <w:p w:rsidR="00906965" w:rsidRPr="00B9368B" w:rsidRDefault="00906965" w:rsidP="00A0559E">
      <w:pPr>
        <w:snapToGrid w:val="0"/>
        <w:spacing w:line="324" w:lineRule="auto"/>
        <w:rPr>
          <w:rFonts w:ascii="方正仿宋_GBK" w:eastAsia="方正仿宋_GBK" w:hAnsi="PMingLiU" w:cs="Times New Roman"/>
          <w:sz w:val="32"/>
          <w:szCs w:val="32"/>
        </w:rPr>
      </w:pPr>
      <w:r w:rsidRPr="00B9368B">
        <w:rPr>
          <w:rFonts w:ascii="方正仿宋_GBK" w:eastAsia="方正仿宋_GBK" w:hAnsi="PMingLiU" w:cs="Times New Roman" w:hint="eastAsia"/>
          <w:sz w:val="32"/>
          <w:szCs w:val="32"/>
        </w:rPr>
        <w:t xml:space="preserve">　　</w:t>
      </w:r>
      <w:r w:rsidRPr="00B9368B">
        <w:rPr>
          <w:rFonts w:ascii="方正仿宋_GBK" w:eastAsia="方正仿宋_GBK" w:hAnsi="PMingLiU" w:cs="Times New Roman" w:hint="eastAsia"/>
          <w:b/>
          <w:sz w:val="32"/>
          <w:szCs w:val="32"/>
        </w:rPr>
        <w:t>第四十五条</w:t>
      </w:r>
      <w:r w:rsidRPr="00B9368B">
        <w:rPr>
          <w:rFonts w:ascii="方正仿宋_GBK" w:eastAsia="方正仿宋_GBK" w:hAnsi="PMingLiU" w:cs="Times New Roman" w:hint="eastAsia"/>
          <w:sz w:val="32"/>
          <w:szCs w:val="32"/>
        </w:rPr>
        <w:t xml:space="preserve"> 本章程自社团登记管理机关核准之日起生效。</w:t>
      </w:r>
    </w:p>
    <w:p w:rsidR="00906965" w:rsidRPr="00B9368B" w:rsidRDefault="00906965" w:rsidP="00A0559E">
      <w:pPr>
        <w:snapToGrid w:val="0"/>
        <w:spacing w:line="343" w:lineRule="auto"/>
        <w:rPr>
          <w:rFonts w:ascii="方正仿宋_GBK" w:eastAsia="方正仿宋_GBK" w:hAnsi="PMingLiU" w:cs="Times New Roman"/>
          <w:sz w:val="32"/>
          <w:szCs w:val="32"/>
        </w:rPr>
      </w:pPr>
    </w:p>
    <w:p w:rsidR="00906965" w:rsidRPr="00906965" w:rsidRDefault="00906965" w:rsidP="00A0559E">
      <w:pPr>
        <w:spacing w:line="660" w:lineRule="auto"/>
        <w:jc w:val="center"/>
        <w:rPr>
          <w:rFonts w:ascii="楷体_GB2312" w:eastAsia="楷体_GB2312" w:hAnsi="MS Gothic" w:cs="Arial"/>
          <w:sz w:val="48"/>
          <w:szCs w:val="48"/>
        </w:rPr>
      </w:pPr>
    </w:p>
    <w:p w:rsidR="00906965" w:rsidRPr="00906965" w:rsidRDefault="00906965" w:rsidP="00A0559E">
      <w:pPr>
        <w:spacing w:line="660" w:lineRule="auto"/>
        <w:jc w:val="center"/>
        <w:rPr>
          <w:rFonts w:ascii="楷体_GB2312" w:eastAsia="楷体_GB2312" w:hAnsi="MS Gothic" w:cs="Arial"/>
          <w:sz w:val="48"/>
          <w:szCs w:val="48"/>
        </w:rPr>
      </w:pPr>
    </w:p>
    <w:p w:rsidR="00BD0EAD" w:rsidRPr="00BD0EAD" w:rsidRDefault="00BD0EAD" w:rsidP="00A0559E">
      <w:pPr>
        <w:adjustRightInd w:val="0"/>
        <w:snapToGrid w:val="0"/>
        <w:spacing w:beforeLines="100" w:before="312" w:line="300" w:lineRule="auto"/>
        <w:jc w:val="center"/>
        <w:rPr>
          <w:rFonts w:ascii="方正小标宋_GBK" w:eastAsia="方正小标宋_GBK" w:hAnsi="PMingLiU" w:cs="宋体"/>
          <w:color w:val="000000"/>
          <w:kern w:val="0"/>
          <w:sz w:val="11"/>
          <w:szCs w:val="11"/>
        </w:rPr>
      </w:pPr>
    </w:p>
    <w:p w:rsidR="00906965" w:rsidRPr="00BD0EAD" w:rsidRDefault="00906965" w:rsidP="00A0559E">
      <w:pPr>
        <w:adjustRightInd w:val="0"/>
        <w:snapToGrid w:val="0"/>
        <w:spacing w:beforeLines="100" w:before="312" w:line="300" w:lineRule="auto"/>
        <w:jc w:val="center"/>
        <w:rPr>
          <w:rFonts w:ascii="方正小标宋_GBK" w:eastAsia="方正小标宋_GBK" w:hAnsi="PMingLiU" w:cs="宋体"/>
          <w:color w:val="000000"/>
          <w:spacing w:val="-10"/>
          <w:kern w:val="0"/>
          <w:sz w:val="44"/>
          <w:szCs w:val="44"/>
        </w:rPr>
      </w:pPr>
      <w:r w:rsidRPr="00BD0EAD">
        <w:rPr>
          <w:rFonts w:ascii="方正小标宋_GBK" w:eastAsia="方正小标宋_GBK" w:hAnsi="PMingLiU" w:cs="宋体" w:hint="eastAsia"/>
          <w:color w:val="000000"/>
          <w:spacing w:val="-10"/>
          <w:kern w:val="0"/>
          <w:sz w:val="44"/>
          <w:szCs w:val="44"/>
        </w:rPr>
        <w:t>江苏省设备管理协会第三届理事会理事名单</w:t>
      </w:r>
    </w:p>
    <w:p w:rsidR="00906965" w:rsidRPr="00906965" w:rsidRDefault="00906965" w:rsidP="00A0559E">
      <w:pPr>
        <w:snapToGrid w:val="0"/>
        <w:spacing w:line="336" w:lineRule="auto"/>
        <w:jc w:val="center"/>
        <w:rPr>
          <w:rFonts w:ascii="PMingLiU" w:eastAsia="PMingLiU" w:hAnsi="PMingLiU" w:cs="宋体"/>
          <w:color w:val="000000"/>
          <w:kern w:val="0"/>
          <w:sz w:val="32"/>
          <w:szCs w:val="32"/>
        </w:rPr>
      </w:pP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1、 江苏大峘</w:t>
      </w:r>
      <w:r w:rsidRPr="005A5239">
        <w:rPr>
          <w:rFonts w:ascii="方正仿宋_GBK" w:eastAsia="方正仿宋_GBK" w:hAnsi="PMingLiU" w:cs="仿宋_GB2312" w:hint="eastAsia"/>
          <w:color w:val="000000"/>
          <w:kern w:val="0"/>
          <w:sz w:val="32"/>
          <w:szCs w:val="32"/>
        </w:rPr>
        <w:t>集团有限公司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2、 南京钢铁联合有限公司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3、 南京南瑞集团公司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4、 江阴兴澄特种钢铁有限公司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5、 江阴怡源设备安装有限公司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6、 中船澄西船舶修造有限公司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7、 无锡福源自动化系统工程有限公司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8、 江阴双马重工装备有限公司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9、 无锡富泰盛精模科技有限公司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10、无锡威孚高科技集团股份有限公司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11、无锡威克亨盛机械制造有限公司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12、徐州工程机械集团有限公司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13、维维集团</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14、南车戚墅堰机车有限公司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15、常柴股份有限公司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16、常州五羊机械工程有限公司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17、江苏苏钢集团有限公司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lastRenderedPageBreak/>
        <w:t>18、江苏沙钢集团有限公司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19、南通市市政设施管理处排水公司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20、江苏核电有限公司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21、连云港鹰游纺机有限责任公司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22、江苏金石机械集团有限公司</w:t>
      </w:r>
    </w:p>
    <w:p w:rsidR="00906965" w:rsidRPr="005A5239" w:rsidRDefault="00906965" w:rsidP="00A055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23、洪泽银珠化工集团有限公司</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24</w:t>
      </w:r>
      <w:r w:rsidR="00906965" w:rsidRPr="005A5239">
        <w:rPr>
          <w:rFonts w:ascii="方正仿宋_GBK" w:eastAsia="方正仿宋_GBK" w:hAnsi="PMingLiU" w:cs="宋体" w:hint="eastAsia"/>
          <w:color w:val="000000"/>
          <w:kern w:val="0"/>
          <w:sz w:val="32"/>
          <w:szCs w:val="32"/>
        </w:rPr>
        <w:t>、江苏石油勘探局</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25</w:t>
      </w:r>
      <w:r w:rsidR="00906965" w:rsidRPr="005A5239">
        <w:rPr>
          <w:rFonts w:ascii="方正仿宋_GBK" w:eastAsia="方正仿宋_GBK" w:hAnsi="PMingLiU" w:cs="宋体" w:hint="eastAsia"/>
          <w:color w:val="000000"/>
          <w:kern w:val="0"/>
          <w:sz w:val="32"/>
          <w:szCs w:val="32"/>
        </w:rPr>
        <w:t>、扬州市矿务局王庄煤矿</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26</w:t>
      </w:r>
      <w:r w:rsidR="00906965" w:rsidRPr="005A5239">
        <w:rPr>
          <w:rFonts w:ascii="方正仿宋_GBK" w:eastAsia="方正仿宋_GBK" w:hAnsi="PMingLiU" w:cs="宋体" w:hint="eastAsia"/>
          <w:color w:val="000000"/>
          <w:kern w:val="0"/>
          <w:sz w:val="32"/>
          <w:szCs w:val="32"/>
        </w:rPr>
        <w:t>、宝胜科技创新股份有限公司</w:t>
      </w:r>
    </w:p>
    <w:p w:rsidR="00906965" w:rsidRPr="005A5239" w:rsidRDefault="003D21D4" w:rsidP="00A0559E">
      <w:pPr>
        <w:snapToGrid w:val="0"/>
        <w:spacing w:line="336" w:lineRule="auto"/>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27</w:t>
      </w:r>
      <w:r w:rsidR="00906965" w:rsidRPr="005A5239">
        <w:rPr>
          <w:rFonts w:ascii="方正仿宋_GBK" w:eastAsia="方正仿宋_GBK" w:hAnsi="PMingLiU" w:cs="宋体" w:hint="eastAsia"/>
          <w:color w:val="000000"/>
          <w:kern w:val="0"/>
          <w:sz w:val="32"/>
          <w:szCs w:val="32"/>
        </w:rPr>
        <w:t>、大亚科技集团有限公司</w:t>
      </w:r>
    </w:p>
    <w:p w:rsidR="00906965" w:rsidRPr="005A5239" w:rsidRDefault="003D21D4" w:rsidP="00A0559E">
      <w:pPr>
        <w:snapToGrid w:val="0"/>
        <w:spacing w:line="336" w:lineRule="auto"/>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28</w:t>
      </w:r>
      <w:r w:rsidR="00906965" w:rsidRPr="005A5239">
        <w:rPr>
          <w:rFonts w:ascii="方正仿宋_GBK" w:eastAsia="方正仿宋_GBK" w:hAnsi="PMingLiU" w:cs="宋体" w:hint="eastAsia"/>
          <w:color w:val="000000"/>
          <w:kern w:val="0"/>
          <w:sz w:val="32"/>
          <w:szCs w:val="32"/>
        </w:rPr>
        <w:t>、江苏林海动力机械集团公司</w:t>
      </w:r>
    </w:p>
    <w:p w:rsidR="00906965" w:rsidRPr="005A5239" w:rsidRDefault="003D21D4" w:rsidP="00A0559E">
      <w:pPr>
        <w:snapToGrid w:val="0"/>
        <w:spacing w:line="336" w:lineRule="auto"/>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29</w:t>
      </w:r>
      <w:r w:rsidR="00906965" w:rsidRPr="005A5239">
        <w:rPr>
          <w:rFonts w:ascii="方正仿宋_GBK" w:eastAsia="方正仿宋_GBK" w:hAnsi="PMingLiU" w:cs="宋体" w:hint="eastAsia"/>
          <w:color w:val="000000"/>
          <w:kern w:val="0"/>
          <w:sz w:val="32"/>
          <w:szCs w:val="32"/>
        </w:rPr>
        <w:t>、中海油气（泰州）石化有限公司</w:t>
      </w:r>
    </w:p>
    <w:p w:rsidR="00906965" w:rsidRPr="005A5239" w:rsidRDefault="003D21D4" w:rsidP="00A0559E">
      <w:pPr>
        <w:snapToGrid w:val="0"/>
        <w:spacing w:line="336" w:lineRule="auto"/>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30</w:t>
      </w:r>
      <w:r w:rsidR="00906965" w:rsidRPr="005A5239">
        <w:rPr>
          <w:rFonts w:ascii="方正仿宋_GBK" w:eastAsia="方正仿宋_GBK" w:hAnsi="PMingLiU" w:cs="宋体" w:hint="eastAsia"/>
          <w:color w:val="000000"/>
          <w:kern w:val="0"/>
          <w:sz w:val="32"/>
          <w:szCs w:val="32"/>
        </w:rPr>
        <w:t>、山亿新能源股份有限公司</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31</w:t>
      </w:r>
      <w:r w:rsidR="00906965" w:rsidRPr="005A5239">
        <w:rPr>
          <w:rFonts w:ascii="方正仿宋_GBK" w:eastAsia="方正仿宋_GBK" w:hAnsi="PMingLiU" w:cs="宋体" w:hint="eastAsia"/>
          <w:color w:val="000000"/>
          <w:kern w:val="0"/>
          <w:sz w:val="32"/>
          <w:szCs w:val="32"/>
        </w:rPr>
        <w:t>、宿迁翔翔实业有限公司</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32</w:t>
      </w:r>
      <w:r w:rsidR="00906965" w:rsidRPr="005A5239">
        <w:rPr>
          <w:rFonts w:ascii="方正仿宋_GBK" w:eastAsia="方正仿宋_GBK" w:hAnsi="PMingLiU" w:cs="宋体" w:hint="eastAsia"/>
          <w:color w:val="000000"/>
          <w:kern w:val="0"/>
          <w:sz w:val="32"/>
          <w:szCs w:val="32"/>
        </w:rPr>
        <w:t>、南京市经信委经济运行处</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33</w:t>
      </w:r>
      <w:r w:rsidR="00906965" w:rsidRPr="005A5239">
        <w:rPr>
          <w:rFonts w:ascii="方正仿宋_GBK" w:eastAsia="方正仿宋_GBK" w:hAnsi="PMingLiU" w:cs="宋体" w:hint="eastAsia"/>
          <w:color w:val="000000"/>
          <w:kern w:val="0"/>
          <w:sz w:val="32"/>
          <w:szCs w:val="32"/>
        </w:rPr>
        <w:t>、无锡市经信委经济运行处</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34</w:t>
      </w:r>
      <w:r w:rsidR="00906965" w:rsidRPr="005A5239">
        <w:rPr>
          <w:rFonts w:ascii="方正仿宋_GBK" w:eastAsia="方正仿宋_GBK" w:hAnsi="PMingLiU" w:cs="宋体" w:hint="eastAsia"/>
          <w:color w:val="000000"/>
          <w:kern w:val="0"/>
          <w:sz w:val="32"/>
          <w:szCs w:val="32"/>
        </w:rPr>
        <w:t>、徐州市经信委经济运行处</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35</w:t>
      </w:r>
      <w:r w:rsidR="00906965" w:rsidRPr="005A5239">
        <w:rPr>
          <w:rFonts w:ascii="方正仿宋_GBK" w:eastAsia="方正仿宋_GBK" w:hAnsi="PMingLiU" w:cs="宋体" w:hint="eastAsia"/>
          <w:color w:val="000000"/>
          <w:kern w:val="0"/>
          <w:sz w:val="32"/>
          <w:szCs w:val="32"/>
        </w:rPr>
        <w:t>、常州市经信委经济运行处</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36</w:t>
      </w:r>
      <w:r w:rsidR="00906965" w:rsidRPr="005A5239">
        <w:rPr>
          <w:rFonts w:ascii="方正仿宋_GBK" w:eastAsia="方正仿宋_GBK" w:hAnsi="PMingLiU" w:cs="宋体" w:hint="eastAsia"/>
          <w:color w:val="000000"/>
          <w:kern w:val="0"/>
          <w:sz w:val="32"/>
          <w:szCs w:val="32"/>
        </w:rPr>
        <w:t>、苏州市经信委经济运行处</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37</w:t>
      </w:r>
      <w:r w:rsidR="00906965" w:rsidRPr="005A5239">
        <w:rPr>
          <w:rFonts w:ascii="方正仿宋_GBK" w:eastAsia="方正仿宋_GBK" w:hAnsi="PMingLiU" w:cs="宋体" w:hint="eastAsia"/>
          <w:color w:val="000000"/>
          <w:kern w:val="0"/>
          <w:sz w:val="32"/>
          <w:szCs w:val="32"/>
        </w:rPr>
        <w:t>、南通市经信委经济运行处</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lastRenderedPageBreak/>
        <w:t>38</w:t>
      </w:r>
      <w:r w:rsidR="00906965" w:rsidRPr="005A5239">
        <w:rPr>
          <w:rFonts w:ascii="方正仿宋_GBK" w:eastAsia="方正仿宋_GBK" w:hAnsi="PMingLiU" w:cs="宋体" w:hint="eastAsia"/>
          <w:color w:val="000000"/>
          <w:kern w:val="0"/>
          <w:sz w:val="32"/>
          <w:szCs w:val="32"/>
        </w:rPr>
        <w:t>、连云港市经信委经济运行局</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39</w:t>
      </w:r>
      <w:r w:rsidR="00906965" w:rsidRPr="005A5239">
        <w:rPr>
          <w:rFonts w:ascii="方正仿宋_GBK" w:eastAsia="方正仿宋_GBK" w:hAnsi="PMingLiU" w:cs="宋体" w:hint="eastAsia"/>
          <w:color w:val="000000"/>
          <w:kern w:val="0"/>
          <w:sz w:val="32"/>
          <w:szCs w:val="32"/>
        </w:rPr>
        <w:t>、淮安市经信委经济运行处</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40</w:t>
      </w:r>
      <w:r w:rsidR="00906965" w:rsidRPr="005A5239">
        <w:rPr>
          <w:rFonts w:ascii="方正仿宋_GBK" w:eastAsia="方正仿宋_GBK" w:hAnsi="PMingLiU" w:cs="宋体" w:hint="eastAsia"/>
          <w:color w:val="000000"/>
          <w:kern w:val="0"/>
          <w:sz w:val="32"/>
          <w:szCs w:val="32"/>
        </w:rPr>
        <w:t>、盐城市经信委经济运行局</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41</w:t>
      </w:r>
      <w:r w:rsidR="00906965" w:rsidRPr="005A5239">
        <w:rPr>
          <w:rFonts w:ascii="方正仿宋_GBK" w:eastAsia="方正仿宋_GBK" w:hAnsi="PMingLiU" w:cs="宋体" w:hint="eastAsia"/>
          <w:color w:val="000000"/>
          <w:kern w:val="0"/>
          <w:sz w:val="32"/>
          <w:szCs w:val="32"/>
        </w:rPr>
        <w:t>、扬州市经信委经济运行处</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42</w:t>
      </w:r>
      <w:r w:rsidR="00906965" w:rsidRPr="005A5239">
        <w:rPr>
          <w:rFonts w:ascii="方正仿宋_GBK" w:eastAsia="方正仿宋_GBK" w:hAnsi="PMingLiU" w:cs="宋体" w:hint="eastAsia"/>
          <w:color w:val="000000"/>
          <w:kern w:val="0"/>
          <w:sz w:val="32"/>
          <w:szCs w:val="32"/>
        </w:rPr>
        <w:t>、镇江市经信委经济运行处</w:t>
      </w:r>
    </w:p>
    <w:p w:rsidR="00906965" w:rsidRPr="005A5239" w:rsidRDefault="003D21D4" w:rsidP="00A0559E">
      <w:pPr>
        <w:snapToGrid w:val="0"/>
        <w:spacing w:line="336" w:lineRule="auto"/>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43</w:t>
      </w:r>
      <w:r w:rsidR="00906965" w:rsidRPr="005A5239">
        <w:rPr>
          <w:rFonts w:ascii="方正仿宋_GBK" w:eastAsia="方正仿宋_GBK" w:hAnsi="PMingLiU" w:cs="宋体" w:hint="eastAsia"/>
          <w:color w:val="000000"/>
          <w:kern w:val="0"/>
          <w:sz w:val="32"/>
          <w:szCs w:val="32"/>
        </w:rPr>
        <w:t>、泰州市经信委经济运行处</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44</w:t>
      </w:r>
      <w:r w:rsidR="00906965" w:rsidRPr="005A5239">
        <w:rPr>
          <w:rFonts w:ascii="方正仿宋_GBK" w:eastAsia="方正仿宋_GBK" w:hAnsi="PMingLiU" w:cs="宋体" w:hint="eastAsia"/>
          <w:color w:val="000000"/>
          <w:kern w:val="0"/>
          <w:sz w:val="32"/>
          <w:szCs w:val="32"/>
        </w:rPr>
        <w:t>、宿迁市经信委经济运行处</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45</w:t>
      </w:r>
      <w:r w:rsidR="00906965" w:rsidRPr="005A5239">
        <w:rPr>
          <w:rFonts w:ascii="方正仿宋_GBK" w:eastAsia="方正仿宋_GBK" w:hAnsi="PMingLiU" w:cs="宋体" w:hint="eastAsia"/>
          <w:color w:val="000000"/>
          <w:kern w:val="0"/>
          <w:sz w:val="32"/>
          <w:szCs w:val="32"/>
        </w:rPr>
        <w:t>、昆山市经信委经济运行科</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46</w:t>
      </w:r>
      <w:r w:rsidR="00906965" w:rsidRPr="005A5239">
        <w:rPr>
          <w:rFonts w:ascii="方正仿宋_GBK" w:eastAsia="方正仿宋_GBK" w:hAnsi="PMingLiU" w:cs="宋体" w:hint="eastAsia"/>
          <w:color w:val="000000"/>
          <w:kern w:val="0"/>
          <w:sz w:val="32"/>
          <w:szCs w:val="32"/>
        </w:rPr>
        <w:t>、泰兴市经信委经济运行科</w:t>
      </w:r>
    </w:p>
    <w:p w:rsidR="00906965" w:rsidRPr="005A5239" w:rsidRDefault="003D21D4" w:rsidP="003D21D4">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47</w:t>
      </w:r>
      <w:r w:rsidR="00906965" w:rsidRPr="005A5239">
        <w:rPr>
          <w:rFonts w:ascii="方正仿宋_GBK" w:eastAsia="方正仿宋_GBK" w:hAnsi="PMingLiU" w:cs="宋体" w:hint="eastAsia"/>
          <w:color w:val="000000"/>
          <w:kern w:val="0"/>
          <w:sz w:val="32"/>
          <w:szCs w:val="32"/>
        </w:rPr>
        <w:t>、沭阳县经信局经济运行科</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48</w:t>
      </w:r>
      <w:r w:rsidR="00906965" w:rsidRPr="005A5239">
        <w:rPr>
          <w:rFonts w:ascii="方正仿宋_GBK" w:eastAsia="方正仿宋_GBK" w:hAnsi="PMingLiU" w:cs="宋体" w:hint="eastAsia"/>
          <w:color w:val="000000"/>
          <w:kern w:val="0"/>
          <w:sz w:val="32"/>
          <w:szCs w:val="32"/>
        </w:rPr>
        <w:t>、无锡市设备管理协会</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49</w:t>
      </w:r>
      <w:r w:rsidR="00906965" w:rsidRPr="005A5239">
        <w:rPr>
          <w:rFonts w:ascii="方正仿宋_GBK" w:eastAsia="方正仿宋_GBK" w:hAnsi="PMingLiU" w:cs="宋体" w:hint="eastAsia"/>
          <w:color w:val="000000"/>
          <w:kern w:val="0"/>
          <w:sz w:val="32"/>
          <w:szCs w:val="32"/>
        </w:rPr>
        <w:t>、徐州市设备管理协会</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50</w:t>
      </w:r>
      <w:r w:rsidR="00906965" w:rsidRPr="005A5239">
        <w:rPr>
          <w:rFonts w:ascii="方正仿宋_GBK" w:eastAsia="方正仿宋_GBK" w:hAnsi="PMingLiU" w:cs="宋体" w:hint="eastAsia"/>
          <w:color w:val="000000"/>
          <w:kern w:val="0"/>
          <w:sz w:val="32"/>
          <w:szCs w:val="32"/>
        </w:rPr>
        <w:t>、常州市设备管理协会</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51</w:t>
      </w:r>
      <w:r w:rsidR="00906965" w:rsidRPr="005A5239">
        <w:rPr>
          <w:rFonts w:ascii="方正仿宋_GBK" w:eastAsia="方正仿宋_GBK" w:hAnsi="PMingLiU" w:cs="宋体" w:hint="eastAsia"/>
          <w:color w:val="000000"/>
          <w:kern w:val="0"/>
          <w:sz w:val="32"/>
          <w:szCs w:val="32"/>
        </w:rPr>
        <w:t>、扬州市设备管理协会</w:t>
      </w:r>
    </w:p>
    <w:p w:rsidR="00906965" w:rsidRPr="005A5239"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52</w:t>
      </w:r>
      <w:r w:rsidR="00906965" w:rsidRPr="005A5239">
        <w:rPr>
          <w:rFonts w:ascii="方正仿宋_GBK" w:eastAsia="方正仿宋_GBK" w:hAnsi="PMingLiU" w:cs="宋体" w:hint="eastAsia"/>
          <w:color w:val="000000"/>
          <w:kern w:val="0"/>
          <w:sz w:val="32"/>
          <w:szCs w:val="32"/>
        </w:rPr>
        <w:t>、淮安市设备管理协会</w:t>
      </w:r>
    </w:p>
    <w:p w:rsidR="00906965" w:rsidRDefault="003D21D4" w:rsidP="00A0559E">
      <w:pPr>
        <w:snapToGrid w:val="0"/>
        <w:spacing w:line="336" w:lineRule="auto"/>
        <w:jc w:val="left"/>
        <w:rPr>
          <w:rFonts w:ascii="方正仿宋_GBK" w:eastAsia="方正仿宋_GBK" w:hAnsi="PMingLiU" w:cs="宋体" w:hint="eastAsia"/>
          <w:color w:val="000000"/>
          <w:kern w:val="0"/>
          <w:sz w:val="32"/>
          <w:szCs w:val="32"/>
        </w:rPr>
      </w:pPr>
      <w:r>
        <w:rPr>
          <w:rFonts w:ascii="方正仿宋_GBK" w:eastAsia="方正仿宋_GBK" w:hAnsi="PMingLiU" w:cs="宋体" w:hint="eastAsia"/>
          <w:color w:val="000000"/>
          <w:kern w:val="0"/>
          <w:sz w:val="32"/>
          <w:szCs w:val="32"/>
        </w:rPr>
        <w:t>53</w:t>
      </w:r>
      <w:r w:rsidR="00906965" w:rsidRPr="005A5239">
        <w:rPr>
          <w:rFonts w:ascii="方正仿宋_GBK" w:eastAsia="方正仿宋_GBK" w:hAnsi="PMingLiU" w:cs="宋体" w:hint="eastAsia"/>
          <w:color w:val="000000"/>
          <w:kern w:val="0"/>
          <w:sz w:val="32"/>
          <w:szCs w:val="32"/>
        </w:rPr>
        <w:t>、盐城市设备管理协会</w:t>
      </w:r>
    </w:p>
    <w:p w:rsidR="003D21D4" w:rsidRDefault="003D21D4" w:rsidP="00A0559E">
      <w:pPr>
        <w:snapToGrid w:val="0"/>
        <w:spacing w:line="336" w:lineRule="auto"/>
        <w:jc w:val="left"/>
        <w:rPr>
          <w:rFonts w:ascii="方正仿宋_GBK" w:eastAsia="方正仿宋_GBK" w:hAnsi="PMingLiU" w:cs="宋体" w:hint="eastAsia"/>
          <w:color w:val="000000"/>
          <w:kern w:val="0"/>
          <w:sz w:val="32"/>
          <w:szCs w:val="32"/>
        </w:rPr>
      </w:pPr>
      <w:r>
        <w:rPr>
          <w:rFonts w:ascii="方正仿宋_GBK" w:eastAsia="方正仿宋_GBK" w:hAnsi="PMingLiU" w:cs="宋体" w:hint="eastAsia"/>
          <w:color w:val="000000"/>
          <w:kern w:val="0"/>
          <w:sz w:val="32"/>
          <w:szCs w:val="32"/>
        </w:rPr>
        <w:t>54、江苏省经信委  邱玉良</w:t>
      </w:r>
    </w:p>
    <w:p w:rsidR="003D21D4" w:rsidRPr="003D21D4" w:rsidRDefault="003D21D4" w:rsidP="00A0559E">
      <w:pPr>
        <w:snapToGrid w:val="0"/>
        <w:spacing w:line="336" w:lineRule="auto"/>
        <w:jc w:val="left"/>
        <w:rPr>
          <w:rFonts w:ascii="方正仿宋_GBK" w:eastAsia="方正仿宋_GBK" w:hAnsi="PMingLiU" w:cs="宋体"/>
          <w:color w:val="000000"/>
          <w:kern w:val="0"/>
          <w:sz w:val="32"/>
          <w:szCs w:val="32"/>
        </w:rPr>
      </w:pPr>
      <w:r>
        <w:rPr>
          <w:rFonts w:ascii="方正仿宋_GBK" w:eastAsia="方正仿宋_GBK" w:hAnsi="PMingLiU" w:cs="宋体" w:hint="eastAsia"/>
          <w:color w:val="000000"/>
          <w:kern w:val="0"/>
          <w:sz w:val="32"/>
          <w:szCs w:val="32"/>
        </w:rPr>
        <w:t>55、江苏省经信委  周耀珍</w:t>
      </w:r>
    </w:p>
    <w:p w:rsidR="00906965" w:rsidRPr="005A5239" w:rsidRDefault="00906965" w:rsidP="00A0559E">
      <w:pPr>
        <w:spacing w:line="660" w:lineRule="auto"/>
        <w:jc w:val="center"/>
        <w:rPr>
          <w:rFonts w:ascii="方正仿宋_GBK" w:eastAsia="方正仿宋_GBK" w:hAnsi="PMingLiU" w:cs="Arial"/>
          <w:sz w:val="32"/>
          <w:szCs w:val="32"/>
        </w:rPr>
      </w:pPr>
    </w:p>
    <w:p w:rsidR="00BD0EAD" w:rsidRPr="00BD0EAD" w:rsidRDefault="00BD0EAD" w:rsidP="00A0559E">
      <w:pPr>
        <w:snapToGrid w:val="0"/>
        <w:spacing w:beforeLines="50" w:before="156" w:line="336" w:lineRule="auto"/>
        <w:jc w:val="center"/>
        <w:rPr>
          <w:rFonts w:ascii="方正小标宋_GBK" w:eastAsia="方正小标宋_GBK" w:hAnsi="PMingLiU" w:cs="宋体"/>
          <w:color w:val="000000"/>
          <w:kern w:val="0"/>
          <w:sz w:val="11"/>
          <w:szCs w:val="11"/>
        </w:rPr>
      </w:pPr>
    </w:p>
    <w:p w:rsidR="00906965" w:rsidRPr="005A5239" w:rsidRDefault="00906965" w:rsidP="00A0559E">
      <w:pPr>
        <w:snapToGrid w:val="0"/>
        <w:spacing w:beforeLines="50" w:before="156"/>
        <w:jc w:val="center"/>
        <w:rPr>
          <w:rFonts w:ascii="方正小标宋_GBK" w:eastAsia="方正小标宋_GBK" w:hAnsi="PMingLiU" w:cs="宋体"/>
          <w:color w:val="000000"/>
          <w:kern w:val="0"/>
          <w:sz w:val="44"/>
          <w:szCs w:val="44"/>
        </w:rPr>
      </w:pPr>
      <w:r w:rsidRPr="005A5239">
        <w:rPr>
          <w:rFonts w:ascii="方正小标宋_GBK" w:eastAsia="方正小标宋_GBK" w:hAnsi="PMingLiU" w:cs="宋体" w:hint="eastAsia"/>
          <w:color w:val="000000"/>
          <w:kern w:val="0"/>
          <w:sz w:val="44"/>
          <w:szCs w:val="44"/>
        </w:rPr>
        <w:lastRenderedPageBreak/>
        <w:t>江苏省设备管理协会第三届理事会</w:t>
      </w:r>
    </w:p>
    <w:p w:rsidR="00906965" w:rsidRPr="005A5239" w:rsidRDefault="00906965" w:rsidP="00A0559E">
      <w:pPr>
        <w:snapToGrid w:val="0"/>
        <w:jc w:val="center"/>
        <w:rPr>
          <w:rFonts w:ascii="方正小标宋_GBK" w:eastAsia="方正小标宋_GBK" w:hAnsi="PMingLiU" w:cs="宋体"/>
          <w:color w:val="000000"/>
          <w:kern w:val="0"/>
          <w:sz w:val="44"/>
          <w:szCs w:val="44"/>
        </w:rPr>
      </w:pPr>
      <w:r w:rsidRPr="005A5239">
        <w:rPr>
          <w:rFonts w:ascii="方正小标宋_GBK" w:eastAsia="方正小标宋_GBK" w:hAnsi="PMingLiU" w:cs="宋体" w:hint="eastAsia"/>
          <w:color w:val="000000"/>
          <w:kern w:val="0"/>
          <w:sz w:val="44"/>
          <w:szCs w:val="44"/>
        </w:rPr>
        <w:t>会长、副会长、秘书长</w:t>
      </w:r>
    </w:p>
    <w:p w:rsidR="00906965" w:rsidRPr="00906965" w:rsidRDefault="00906965" w:rsidP="00A0559E">
      <w:pPr>
        <w:snapToGrid w:val="0"/>
        <w:spacing w:line="336" w:lineRule="auto"/>
        <w:jc w:val="center"/>
        <w:rPr>
          <w:rFonts w:ascii="PMingLiU" w:eastAsia="PMingLiU" w:hAnsi="PMingLiU" w:cs="宋体"/>
          <w:color w:val="000000"/>
          <w:kern w:val="0"/>
          <w:sz w:val="32"/>
          <w:szCs w:val="32"/>
        </w:rPr>
      </w:pPr>
    </w:p>
    <w:p w:rsidR="00BD0EAD" w:rsidRDefault="00BD0EAD" w:rsidP="00A0559E">
      <w:pPr>
        <w:snapToGrid w:val="0"/>
        <w:spacing w:line="336" w:lineRule="auto"/>
        <w:jc w:val="center"/>
        <w:rPr>
          <w:rFonts w:ascii="方正黑体_GBK" w:eastAsia="方正黑体_GBK" w:hAnsi="PMingLiU" w:cs="宋体"/>
          <w:color w:val="000000"/>
          <w:kern w:val="0"/>
          <w:sz w:val="32"/>
          <w:szCs w:val="32"/>
        </w:rPr>
      </w:pPr>
    </w:p>
    <w:p w:rsidR="00906965" w:rsidRPr="005A5239" w:rsidRDefault="005A5239" w:rsidP="00A0559E">
      <w:pPr>
        <w:snapToGrid w:val="0"/>
        <w:spacing w:line="336" w:lineRule="auto"/>
        <w:jc w:val="center"/>
        <w:rPr>
          <w:rFonts w:ascii="方正黑体_GBK" w:eastAsia="方正黑体_GBK" w:hAnsi="PMingLiU" w:cs="宋体"/>
          <w:color w:val="000000"/>
          <w:kern w:val="0"/>
          <w:sz w:val="32"/>
          <w:szCs w:val="32"/>
        </w:rPr>
      </w:pPr>
      <w:r>
        <w:rPr>
          <w:rFonts w:ascii="方正黑体_GBK" w:eastAsia="方正黑体_GBK" w:hAnsi="PMingLiU" w:cs="宋体" w:hint="eastAsia"/>
          <w:color w:val="000000"/>
          <w:kern w:val="0"/>
          <w:sz w:val="32"/>
          <w:szCs w:val="32"/>
        </w:rPr>
        <w:t>一、</w:t>
      </w:r>
      <w:r w:rsidR="00906965" w:rsidRPr="005A5239">
        <w:rPr>
          <w:rFonts w:ascii="方正黑体_GBK" w:eastAsia="方正黑体_GBK" w:hAnsi="PMingLiU" w:cs="宋体" w:hint="eastAsia"/>
          <w:color w:val="000000"/>
          <w:kern w:val="0"/>
          <w:sz w:val="32"/>
          <w:szCs w:val="32"/>
        </w:rPr>
        <w:t>会长</w:t>
      </w:r>
    </w:p>
    <w:p w:rsidR="00906965" w:rsidRPr="005A5239" w:rsidRDefault="00906965" w:rsidP="00A0559E">
      <w:pPr>
        <w:snapToGrid w:val="0"/>
        <w:spacing w:line="336" w:lineRule="auto"/>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姓  名        单位及职务</w:t>
      </w:r>
    </w:p>
    <w:p w:rsidR="00906965" w:rsidRPr="005A5239" w:rsidRDefault="00906965" w:rsidP="00A0559E">
      <w:pPr>
        <w:snapToGrid w:val="0"/>
        <w:spacing w:line="336" w:lineRule="auto"/>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邱玉良        江苏省经济和信息化委员会处长</w:t>
      </w:r>
    </w:p>
    <w:p w:rsidR="00906965" w:rsidRPr="005A5239" w:rsidRDefault="00906965" w:rsidP="00A0559E">
      <w:pPr>
        <w:snapToGrid w:val="0"/>
        <w:spacing w:line="336" w:lineRule="auto"/>
        <w:rPr>
          <w:rFonts w:ascii="方正仿宋_GBK" w:eastAsia="方正仿宋_GBK" w:hAnsi="PMingLiU" w:cs="宋体"/>
          <w:color w:val="000000"/>
          <w:kern w:val="0"/>
          <w:sz w:val="32"/>
          <w:szCs w:val="32"/>
        </w:rPr>
      </w:pPr>
    </w:p>
    <w:p w:rsidR="00906965" w:rsidRPr="005A5239" w:rsidRDefault="005A5239" w:rsidP="00A0559E">
      <w:pPr>
        <w:snapToGrid w:val="0"/>
        <w:spacing w:line="336" w:lineRule="auto"/>
        <w:jc w:val="center"/>
        <w:rPr>
          <w:rFonts w:ascii="方正黑体_GBK" w:eastAsia="方正黑体_GBK" w:hAnsi="PMingLiU" w:cs="宋体"/>
          <w:color w:val="000000"/>
          <w:kern w:val="0"/>
          <w:sz w:val="32"/>
          <w:szCs w:val="32"/>
        </w:rPr>
      </w:pPr>
      <w:r>
        <w:rPr>
          <w:rFonts w:ascii="方正黑体_GBK" w:eastAsia="方正黑体_GBK" w:hAnsi="PMingLiU" w:cs="宋体" w:hint="eastAsia"/>
          <w:color w:val="000000"/>
          <w:kern w:val="0"/>
          <w:sz w:val="32"/>
          <w:szCs w:val="32"/>
        </w:rPr>
        <w:t>二、</w:t>
      </w:r>
      <w:r w:rsidR="00906965" w:rsidRPr="005A5239">
        <w:rPr>
          <w:rFonts w:ascii="方正黑体_GBK" w:eastAsia="方正黑体_GBK" w:hAnsi="PMingLiU" w:cs="宋体" w:hint="eastAsia"/>
          <w:color w:val="000000"/>
          <w:kern w:val="0"/>
          <w:sz w:val="32"/>
          <w:szCs w:val="32"/>
        </w:rPr>
        <w:t>副会长</w:t>
      </w:r>
    </w:p>
    <w:p w:rsidR="00906965" w:rsidRPr="005A5239" w:rsidRDefault="00906965" w:rsidP="00A0559E">
      <w:pPr>
        <w:snapToGrid w:val="0"/>
        <w:spacing w:line="336" w:lineRule="auto"/>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姓  名        单位及职务</w:t>
      </w:r>
    </w:p>
    <w:p w:rsidR="00906965" w:rsidRPr="005A5239" w:rsidRDefault="00906965" w:rsidP="00A0559E">
      <w:pPr>
        <w:snapToGrid w:val="0"/>
        <w:spacing w:line="336" w:lineRule="auto"/>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张景春        江苏林海动力机械集团公司工会主席</w:t>
      </w:r>
    </w:p>
    <w:p w:rsidR="00906965" w:rsidRPr="005A5239" w:rsidRDefault="00906965" w:rsidP="00CF349E">
      <w:pPr>
        <w:snapToGrid w:val="0"/>
        <w:spacing w:line="336" w:lineRule="auto"/>
        <w:jc w:val="left"/>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傅菊民        大亚科技集团有限公司集团副总裁、党委副书记</w:t>
      </w:r>
    </w:p>
    <w:p w:rsidR="00906965" w:rsidRPr="005A5239" w:rsidRDefault="00906965" w:rsidP="00A0559E">
      <w:pPr>
        <w:snapToGrid w:val="0"/>
        <w:spacing w:line="336" w:lineRule="auto"/>
        <w:rPr>
          <w:rFonts w:ascii="方正仿宋_GBK" w:eastAsia="方正仿宋_GBK" w:hAnsi="PMingLiU" w:cs="仿宋_GB2312"/>
          <w:color w:val="000000"/>
          <w:kern w:val="0"/>
          <w:sz w:val="32"/>
          <w:szCs w:val="32"/>
        </w:rPr>
      </w:pPr>
      <w:r w:rsidRPr="005A5239">
        <w:rPr>
          <w:rFonts w:ascii="方正仿宋_GBK" w:eastAsia="方正仿宋_GBK" w:hAnsi="PMingLiU" w:cs="宋体" w:hint="eastAsia"/>
          <w:color w:val="000000"/>
          <w:kern w:val="0"/>
          <w:sz w:val="32"/>
          <w:szCs w:val="32"/>
        </w:rPr>
        <w:t>朱炳安        江苏大峘</w:t>
      </w:r>
      <w:r w:rsidRPr="005A5239">
        <w:rPr>
          <w:rFonts w:ascii="方正仿宋_GBK" w:eastAsia="方正仿宋_GBK" w:hAnsi="PMingLiU" w:cs="仿宋_GB2312" w:hint="eastAsia"/>
          <w:color w:val="000000"/>
          <w:kern w:val="0"/>
          <w:sz w:val="32"/>
          <w:szCs w:val="32"/>
        </w:rPr>
        <w:t>集团有限公司副总经理、党委副书记</w:t>
      </w:r>
    </w:p>
    <w:p w:rsidR="00906965" w:rsidRPr="005A5239" w:rsidRDefault="00906965" w:rsidP="00A0559E">
      <w:pPr>
        <w:snapToGrid w:val="0"/>
        <w:spacing w:line="336" w:lineRule="auto"/>
        <w:rPr>
          <w:rFonts w:ascii="方正仿宋_GBK" w:eastAsia="方正仿宋_GBK" w:hAnsi="PMingLiU" w:cs="仿宋_GB2312"/>
          <w:color w:val="000000"/>
          <w:kern w:val="0"/>
          <w:sz w:val="32"/>
          <w:szCs w:val="32"/>
        </w:rPr>
      </w:pPr>
    </w:p>
    <w:p w:rsidR="00906965" w:rsidRPr="005A5239" w:rsidRDefault="00906965" w:rsidP="00A0559E">
      <w:pPr>
        <w:snapToGrid w:val="0"/>
        <w:spacing w:line="336" w:lineRule="auto"/>
        <w:jc w:val="center"/>
        <w:rPr>
          <w:rFonts w:ascii="方正黑体_GBK" w:eastAsia="方正黑体_GBK" w:hAnsi="PMingLiU" w:cs="宋体"/>
          <w:color w:val="000000"/>
          <w:kern w:val="0"/>
          <w:sz w:val="32"/>
          <w:szCs w:val="32"/>
        </w:rPr>
      </w:pPr>
      <w:r w:rsidRPr="005A5239">
        <w:rPr>
          <w:rFonts w:ascii="方正黑体_GBK" w:eastAsia="方正黑体_GBK" w:hAnsi="PMingLiU" w:cs="宋体" w:hint="eastAsia"/>
          <w:color w:val="000000"/>
          <w:kern w:val="0"/>
          <w:sz w:val="32"/>
          <w:szCs w:val="32"/>
        </w:rPr>
        <w:t>三、秘书长</w:t>
      </w:r>
    </w:p>
    <w:p w:rsidR="00906965" w:rsidRPr="005A5239" w:rsidRDefault="00906965" w:rsidP="00A0559E">
      <w:pPr>
        <w:snapToGrid w:val="0"/>
        <w:spacing w:line="336" w:lineRule="auto"/>
        <w:rPr>
          <w:rFonts w:ascii="方正仿宋_GBK" w:eastAsia="方正仿宋_GBK" w:hAnsi="PMingLiU" w:cs="宋体"/>
          <w:color w:val="000000"/>
          <w:kern w:val="0"/>
          <w:sz w:val="32"/>
          <w:szCs w:val="32"/>
        </w:rPr>
      </w:pPr>
      <w:r w:rsidRPr="005A5239">
        <w:rPr>
          <w:rFonts w:ascii="方正仿宋_GBK" w:eastAsia="方正仿宋_GBK" w:hAnsi="PMingLiU" w:cs="宋体" w:hint="eastAsia"/>
          <w:color w:val="000000"/>
          <w:kern w:val="0"/>
          <w:sz w:val="32"/>
          <w:szCs w:val="32"/>
        </w:rPr>
        <w:t>姓  名        单位及职务</w:t>
      </w:r>
    </w:p>
    <w:p w:rsidR="00906965" w:rsidRPr="005A5239" w:rsidRDefault="00906965" w:rsidP="00A0559E">
      <w:pPr>
        <w:snapToGrid w:val="0"/>
        <w:spacing w:line="336" w:lineRule="auto"/>
        <w:rPr>
          <w:rFonts w:ascii="方正仿宋_GBK" w:eastAsia="方正仿宋_GBK" w:hAnsi="PMingLiU" w:cs="宋体"/>
          <w:color w:val="000000"/>
          <w:kern w:val="0"/>
          <w:sz w:val="32"/>
          <w:szCs w:val="32"/>
        </w:rPr>
      </w:pPr>
      <w:r w:rsidRPr="005A5239">
        <w:rPr>
          <w:rFonts w:ascii="方正仿宋_GBK" w:eastAsia="方正仿宋_GBK" w:hAnsi="PMingLiU" w:cs="仿宋_GB2312" w:hint="eastAsia"/>
          <w:color w:val="000000"/>
          <w:kern w:val="0"/>
          <w:sz w:val="32"/>
          <w:szCs w:val="32"/>
        </w:rPr>
        <w:t xml:space="preserve">周耀珍        </w:t>
      </w:r>
      <w:r w:rsidRPr="005A5239">
        <w:rPr>
          <w:rFonts w:ascii="方正仿宋_GBK" w:eastAsia="方正仿宋_GBK" w:hAnsi="PMingLiU" w:cs="宋体" w:hint="eastAsia"/>
          <w:color w:val="000000"/>
          <w:kern w:val="0"/>
          <w:sz w:val="32"/>
          <w:szCs w:val="32"/>
        </w:rPr>
        <w:t>江苏省经济和信息化委员会主任科员</w:t>
      </w:r>
    </w:p>
    <w:p w:rsidR="00906965" w:rsidRPr="00BD0EAD" w:rsidRDefault="00906965" w:rsidP="00A0559E">
      <w:pPr>
        <w:snapToGrid w:val="0"/>
        <w:spacing w:line="336" w:lineRule="auto"/>
        <w:rPr>
          <w:rFonts w:ascii="方正仿宋_GBK" w:eastAsia="方正仿宋_GBK" w:hAnsi="PMingLiU" w:cs="宋体"/>
          <w:color w:val="000000"/>
          <w:kern w:val="0"/>
          <w:sz w:val="24"/>
          <w:szCs w:val="24"/>
        </w:rPr>
      </w:pPr>
    </w:p>
    <w:p w:rsidR="00E30821" w:rsidRDefault="00E30821" w:rsidP="00A0559E">
      <w:pPr>
        <w:snapToGrid w:val="0"/>
        <w:spacing w:beforeLines="100" w:before="312" w:line="324" w:lineRule="auto"/>
        <w:jc w:val="center"/>
        <w:rPr>
          <w:rFonts w:ascii="方正小标宋_GBK" w:eastAsia="方正小标宋_GBK" w:hAnsi="PMingLiU" w:cs="宋体"/>
          <w:color w:val="000000"/>
          <w:spacing w:val="-12"/>
          <w:kern w:val="0"/>
          <w:sz w:val="44"/>
          <w:szCs w:val="44"/>
        </w:rPr>
      </w:pPr>
    </w:p>
    <w:p w:rsidR="00906965" w:rsidRPr="00BD0EAD" w:rsidRDefault="00906965" w:rsidP="00A0559E">
      <w:pPr>
        <w:snapToGrid w:val="0"/>
        <w:spacing w:beforeLines="100" w:before="312" w:line="324" w:lineRule="auto"/>
        <w:jc w:val="center"/>
        <w:rPr>
          <w:rFonts w:ascii="方正小标宋_GBK" w:eastAsia="方正小标宋_GBK" w:hAnsi="PMingLiU" w:cs="宋体"/>
          <w:color w:val="000000"/>
          <w:spacing w:val="-12"/>
          <w:kern w:val="0"/>
          <w:sz w:val="44"/>
          <w:szCs w:val="44"/>
        </w:rPr>
      </w:pPr>
      <w:r w:rsidRPr="00BD0EAD">
        <w:rPr>
          <w:rFonts w:ascii="方正小标宋_GBK" w:eastAsia="方正小标宋_GBK" w:hAnsi="PMingLiU" w:cs="宋体" w:hint="eastAsia"/>
          <w:color w:val="000000"/>
          <w:spacing w:val="-12"/>
          <w:kern w:val="0"/>
          <w:sz w:val="44"/>
          <w:szCs w:val="44"/>
        </w:rPr>
        <w:lastRenderedPageBreak/>
        <w:t>江苏省设备管理协会第二届理事会工作报告</w:t>
      </w:r>
    </w:p>
    <w:p w:rsidR="00906965" w:rsidRPr="00693AED" w:rsidRDefault="00906965" w:rsidP="00A0559E">
      <w:pPr>
        <w:snapToGrid w:val="0"/>
        <w:spacing w:line="324" w:lineRule="auto"/>
        <w:jc w:val="center"/>
        <w:rPr>
          <w:rFonts w:ascii="方正仿宋_GBK" w:eastAsia="方正仿宋_GBK" w:hAnsi="PMingLiU" w:cs="Times New Roman"/>
          <w:kern w:val="0"/>
          <w:sz w:val="32"/>
          <w:szCs w:val="32"/>
        </w:rPr>
      </w:pPr>
      <w:r w:rsidRPr="00693AED">
        <w:rPr>
          <w:rFonts w:ascii="方正仿宋_GBK" w:eastAsia="方正仿宋_GBK" w:hAnsi="PMingLiU" w:cs="Times New Roman" w:hint="eastAsia"/>
          <w:kern w:val="0"/>
          <w:sz w:val="32"/>
          <w:szCs w:val="32"/>
        </w:rPr>
        <w:t>（2014年2月28日）</w:t>
      </w:r>
    </w:p>
    <w:p w:rsidR="00906965" w:rsidRPr="00A0559E" w:rsidRDefault="00906965" w:rsidP="00A0559E">
      <w:pPr>
        <w:snapToGrid w:val="0"/>
        <w:spacing w:line="324" w:lineRule="auto"/>
        <w:jc w:val="center"/>
        <w:rPr>
          <w:rFonts w:ascii="方正仿宋_GBK" w:eastAsia="方正仿宋_GBK" w:hAnsi="PMingLiU" w:cs="Times New Roman"/>
          <w:kern w:val="0"/>
          <w:sz w:val="18"/>
          <w:szCs w:val="18"/>
        </w:rPr>
      </w:pPr>
    </w:p>
    <w:p w:rsidR="00906965" w:rsidRPr="00693AED" w:rsidRDefault="00906965" w:rsidP="00A0559E">
      <w:pPr>
        <w:snapToGrid w:val="0"/>
        <w:spacing w:line="324" w:lineRule="auto"/>
        <w:rPr>
          <w:rFonts w:ascii="方正仿宋_GBK" w:eastAsia="方正仿宋_GBK" w:hAnsi="PMingLiU" w:cs="宋体"/>
          <w:color w:val="000000"/>
          <w:kern w:val="0"/>
          <w:sz w:val="32"/>
          <w:szCs w:val="32"/>
        </w:rPr>
      </w:pPr>
      <w:r w:rsidRPr="00693AED">
        <w:rPr>
          <w:rFonts w:ascii="方正仿宋_GBK" w:eastAsia="方正仿宋_GBK" w:hAnsi="PMingLiU" w:cs="宋体" w:hint="eastAsia"/>
          <w:color w:val="000000"/>
          <w:kern w:val="0"/>
          <w:sz w:val="32"/>
          <w:szCs w:val="32"/>
        </w:rPr>
        <w:t>各位代表：</w:t>
      </w:r>
    </w:p>
    <w:p w:rsidR="00906965" w:rsidRPr="00693AED" w:rsidRDefault="00906965" w:rsidP="00A0559E">
      <w:pPr>
        <w:snapToGrid w:val="0"/>
        <w:spacing w:line="324" w:lineRule="auto"/>
        <w:ind w:firstLineChars="200" w:firstLine="640"/>
        <w:rPr>
          <w:rFonts w:ascii="方正仿宋_GBK" w:eastAsia="方正仿宋_GBK" w:hAnsi="PMingLiU" w:cs="宋体"/>
          <w:color w:val="000000"/>
          <w:kern w:val="0"/>
          <w:sz w:val="32"/>
          <w:szCs w:val="32"/>
        </w:rPr>
      </w:pPr>
      <w:r w:rsidRPr="00693AED">
        <w:rPr>
          <w:rFonts w:ascii="方正仿宋_GBK" w:eastAsia="方正仿宋_GBK" w:hAnsi="PMingLiU" w:cs="宋体" w:hint="eastAsia"/>
          <w:color w:val="000000"/>
          <w:kern w:val="0"/>
          <w:sz w:val="32"/>
          <w:szCs w:val="32"/>
        </w:rPr>
        <w:t>现在，我代表江苏省设备管理协会第二届理事会向大会报告工作，请予审议。</w:t>
      </w:r>
    </w:p>
    <w:p w:rsidR="00906965" w:rsidRPr="00693AED" w:rsidRDefault="00906965" w:rsidP="00A0559E">
      <w:pPr>
        <w:snapToGrid w:val="0"/>
        <w:spacing w:line="324" w:lineRule="auto"/>
        <w:ind w:firstLineChars="200" w:firstLine="640"/>
        <w:rPr>
          <w:rFonts w:ascii="方正仿宋_GBK" w:eastAsia="方正仿宋_GBK" w:hAnsi="PMingLiU" w:cs="宋体"/>
          <w:color w:val="000000"/>
          <w:kern w:val="0"/>
          <w:sz w:val="32"/>
          <w:szCs w:val="32"/>
        </w:rPr>
      </w:pPr>
      <w:r w:rsidRPr="00693AED">
        <w:rPr>
          <w:rFonts w:ascii="方正仿宋_GBK" w:eastAsia="方正仿宋_GBK" w:hAnsi="PMingLiU" w:cs="宋体" w:hint="eastAsia"/>
          <w:color w:val="000000"/>
          <w:kern w:val="0"/>
          <w:sz w:val="32"/>
          <w:szCs w:val="32"/>
        </w:rPr>
        <w:t>第二届理事会以来，在省经信委、民政厅、中设协的支持和指导下，在各市设备管理协会和会员单位的大力协助和共同努力下，我会牢固树立为会员企业服务，为全省工业发展服务，为政府和社会服务</w:t>
      </w:r>
      <w:r w:rsidRPr="00693AED">
        <w:rPr>
          <w:rFonts w:ascii="方正仿宋_GBK" w:eastAsia="方正仿宋_GBK" w:hAnsi="PMingLiU" w:cs="Times New Roman" w:hint="eastAsia"/>
          <w:sz w:val="32"/>
          <w:szCs w:val="32"/>
        </w:rPr>
        <w:t>的办会宗旨</w:t>
      </w:r>
      <w:r w:rsidRPr="00693AED">
        <w:rPr>
          <w:rFonts w:ascii="方正仿宋_GBK" w:eastAsia="方正仿宋_GBK" w:hAnsi="PMingLiU" w:cs="宋体" w:hint="eastAsia"/>
          <w:color w:val="000000"/>
          <w:kern w:val="0"/>
          <w:sz w:val="32"/>
          <w:szCs w:val="32"/>
        </w:rPr>
        <w:t>，认真学习党的十七届、十八届全会精神，深入贯彻落实党和国家的方针政策，紧紧围绕科学发展的主题和促进设备、装备现代化发展的要求，主动适应市场经济发展的需要，</w:t>
      </w:r>
      <w:r w:rsidRPr="00693AED">
        <w:rPr>
          <w:rFonts w:ascii="方正仿宋_GBK" w:eastAsia="方正仿宋_GBK" w:hAnsi="PMingLiU" w:cs="Times New Roman" w:hint="eastAsia"/>
          <w:sz w:val="32"/>
          <w:szCs w:val="32"/>
        </w:rPr>
        <w:t>充分发挥协会在政府与企业、企业与企业之间的桥梁纽带作用，</w:t>
      </w:r>
      <w:r w:rsidRPr="00693AED">
        <w:rPr>
          <w:rFonts w:ascii="方正仿宋_GBK" w:eastAsia="方正仿宋_GBK" w:hAnsi="PMingLiU" w:cs="宋体" w:hint="eastAsia"/>
          <w:color w:val="000000"/>
          <w:kern w:val="0"/>
          <w:sz w:val="32"/>
          <w:szCs w:val="32"/>
        </w:rPr>
        <w:t>不断加强自身的改革与建设，</w:t>
      </w:r>
      <w:r w:rsidRPr="00693AED">
        <w:rPr>
          <w:rFonts w:ascii="方正仿宋_GBK" w:eastAsia="方正仿宋_GBK" w:hAnsi="PMingLiU" w:cs="Times New Roman" w:hint="eastAsia"/>
          <w:sz w:val="32"/>
          <w:szCs w:val="32"/>
        </w:rPr>
        <w:t>推进我省设备管理现代化，促进我省经济建设又好又快的发展，</w:t>
      </w:r>
      <w:r w:rsidRPr="00693AED">
        <w:rPr>
          <w:rFonts w:ascii="方正仿宋_GBK" w:eastAsia="方正仿宋_GBK" w:hAnsi="PMingLiU" w:cs="宋体" w:hint="eastAsia"/>
          <w:color w:val="000000"/>
          <w:kern w:val="0"/>
          <w:sz w:val="32"/>
          <w:szCs w:val="32"/>
        </w:rPr>
        <w:t>取得了一定的工作成绩。</w:t>
      </w:r>
    </w:p>
    <w:p w:rsidR="00906965" w:rsidRPr="00693AED" w:rsidRDefault="00906965" w:rsidP="00A0559E">
      <w:pPr>
        <w:snapToGrid w:val="0"/>
        <w:spacing w:line="324" w:lineRule="auto"/>
        <w:ind w:firstLineChars="196" w:firstLine="627"/>
        <w:rPr>
          <w:rFonts w:ascii="方正黑体_GBK" w:eastAsia="方正黑体_GBK" w:hAnsi="PMingLiU" w:cs="Times New Roman"/>
          <w:sz w:val="32"/>
          <w:szCs w:val="32"/>
        </w:rPr>
      </w:pPr>
      <w:r w:rsidRPr="00693AED">
        <w:rPr>
          <w:rFonts w:ascii="方正黑体_GBK" w:eastAsia="方正黑体_GBK" w:hAnsi="PMingLiU" w:cs="Times New Roman" w:hint="eastAsia"/>
          <w:sz w:val="32"/>
          <w:szCs w:val="32"/>
        </w:rPr>
        <w:t>一、积极推进设备管理现代化，适应经济建设发展的需要。</w:t>
      </w:r>
    </w:p>
    <w:p w:rsidR="00906965" w:rsidRPr="00693AED" w:rsidRDefault="00906965" w:rsidP="00A0559E">
      <w:pPr>
        <w:snapToGrid w:val="0"/>
        <w:spacing w:line="324" w:lineRule="auto"/>
        <w:ind w:firstLineChars="200" w:firstLine="640"/>
        <w:rPr>
          <w:rFonts w:ascii="方正仿宋_GBK" w:eastAsia="方正仿宋_GBK" w:hAnsi="PMingLiU" w:cs="Times New Roman"/>
          <w:sz w:val="32"/>
          <w:szCs w:val="32"/>
        </w:rPr>
      </w:pPr>
      <w:r w:rsidRPr="00693AED">
        <w:rPr>
          <w:rFonts w:ascii="方正仿宋_GBK" w:eastAsia="方正仿宋_GBK" w:hAnsi="PMingLiU" w:cs="宋体" w:hint="eastAsia"/>
          <w:color w:val="000000"/>
          <w:kern w:val="0"/>
          <w:sz w:val="32"/>
          <w:szCs w:val="32"/>
        </w:rPr>
        <w:t>第二届理事会期间</w:t>
      </w:r>
      <w:r w:rsidRPr="00693AED">
        <w:rPr>
          <w:rFonts w:ascii="方正仿宋_GBK" w:eastAsia="方正仿宋_GBK" w:hAnsi="PMingLiU" w:cs="Arial" w:hint="eastAsia"/>
          <w:sz w:val="32"/>
          <w:szCs w:val="32"/>
        </w:rPr>
        <w:t>，是实施“十一五”规划和制定“十</w:t>
      </w:r>
      <w:r w:rsidRPr="00693AED">
        <w:rPr>
          <w:rFonts w:ascii="方正仿宋_GBK" w:eastAsia="方正仿宋_GBK" w:hAnsi="PMingLiU" w:cs="Times New Roman" w:hint="eastAsia"/>
          <w:sz w:val="32"/>
          <w:szCs w:val="32"/>
        </w:rPr>
        <w:t>二五”规划的阶段，也</w:t>
      </w:r>
      <w:r w:rsidRPr="00693AED">
        <w:rPr>
          <w:rFonts w:ascii="方正仿宋_GBK" w:eastAsia="方正仿宋_GBK" w:hAnsi="PMingLiU" w:cs="Times New Roman" w:hint="eastAsia"/>
          <w:color w:val="3D3D3D"/>
          <w:sz w:val="32"/>
          <w:szCs w:val="32"/>
        </w:rPr>
        <w:t>是我省经济转型升级的关键阶段。省设协</w:t>
      </w:r>
      <w:r w:rsidRPr="00693AED">
        <w:rPr>
          <w:rFonts w:ascii="方正仿宋_GBK" w:eastAsia="方正仿宋_GBK" w:hAnsi="PMingLiU" w:cs="Times New Roman" w:hint="eastAsia"/>
          <w:sz w:val="32"/>
          <w:szCs w:val="32"/>
        </w:rPr>
        <w:t>认真贯彻落实中设协制定的《“十一五”全国设备管理工作纲要》，从加强设备维护、维修入手，不断提高设备的科学管理能力，最大限度地发挥设备的效能，为全省经济又好又快发展发挥了积极作用。</w:t>
      </w:r>
    </w:p>
    <w:p w:rsidR="00906965" w:rsidRPr="00693AED" w:rsidRDefault="00906965" w:rsidP="00A0559E">
      <w:pPr>
        <w:snapToGrid w:val="0"/>
        <w:spacing w:line="324" w:lineRule="auto"/>
        <w:rPr>
          <w:rFonts w:ascii="方正仿宋_GBK" w:eastAsia="方正仿宋_GBK" w:hAnsi="PMingLiU" w:cs="Times New Roman"/>
          <w:sz w:val="32"/>
          <w:szCs w:val="32"/>
        </w:rPr>
      </w:pPr>
      <w:r w:rsidRPr="00693AED">
        <w:rPr>
          <w:rFonts w:ascii="方正仿宋_GBK" w:eastAsia="方正仿宋_GBK" w:hAnsi="PMingLiU" w:cs="宋体" w:hint="eastAsia"/>
          <w:color w:val="000000"/>
          <w:kern w:val="0"/>
          <w:sz w:val="32"/>
          <w:szCs w:val="32"/>
        </w:rPr>
        <w:lastRenderedPageBreak/>
        <w:t>在此期间</w:t>
      </w:r>
      <w:r w:rsidRPr="00693AED">
        <w:rPr>
          <w:rFonts w:ascii="方正仿宋_GBK" w:eastAsia="方正仿宋_GBK" w:hAnsi="PMingLiU" w:cs="Arial" w:hint="eastAsia"/>
          <w:sz w:val="32"/>
          <w:szCs w:val="32"/>
        </w:rPr>
        <w:t>，我省不断</w:t>
      </w:r>
      <w:r w:rsidRPr="00693AED">
        <w:rPr>
          <w:rFonts w:ascii="方正仿宋_GBK" w:eastAsia="方正仿宋_GBK" w:hAnsi="PMingLiU" w:cs="Times New Roman" w:hint="eastAsia"/>
          <w:sz w:val="32"/>
          <w:szCs w:val="32"/>
        </w:rPr>
        <w:t>引进一些大项目、好项目，这些项目的投产提升了全省的装备水平，同时也营造了一大批有知识、懂技术、会管理的设备管理人才，使全省的设备管理队伍在年龄结构、知识结构、技术结构及管理结构上都产生了巨大变化，大大提升了全省设备管理的水平。“两化融合”进一步推动，TPM管理得到广泛使用，状态监测、故障诊断等现代化的管理手段也已经在部分企业出现，设备管理现代化已经成为企业设备管理今后的发展方向。</w:t>
      </w:r>
    </w:p>
    <w:p w:rsidR="00906965" w:rsidRPr="00693AED" w:rsidRDefault="00906965" w:rsidP="00A0559E">
      <w:pPr>
        <w:snapToGrid w:val="0"/>
        <w:spacing w:line="324" w:lineRule="auto"/>
        <w:ind w:firstLineChars="200" w:firstLine="640"/>
        <w:rPr>
          <w:rFonts w:ascii="方正黑体_GBK" w:eastAsia="方正黑体_GBK" w:hAnsi="PMingLiU" w:cs="Times New Roman"/>
          <w:sz w:val="32"/>
          <w:szCs w:val="32"/>
        </w:rPr>
      </w:pPr>
      <w:r w:rsidRPr="00693AED">
        <w:rPr>
          <w:rFonts w:ascii="方正黑体_GBK" w:eastAsia="方正黑体_GBK" w:hAnsi="PMingLiU" w:cs="Times New Roman" w:hint="eastAsia"/>
          <w:sz w:val="32"/>
          <w:szCs w:val="32"/>
        </w:rPr>
        <w:t>二、制定、实施《江苏省设备维修企业资质认证管理暂行办法》，规范设备维修经营活动。</w:t>
      </w:r>
    </w:p>
    <w:p w:rsidR="00906965" w:rsidRPr="00693AED" w:rsidRDefault="00906965" w:rsidP="00A0559E">
      <w:pPr>
        <w:snapToGrid w:val="0"/>
        <w:spacing w:line="324" w:lineRule="auto"/>
        <w:ind w:firstLineChars="200" w:firstLine="640"/>
        <w:rPr>
          <w:rFonts w:ascii="方正仿宋_GBK" w:eastAsia="方正仿宋_GBK" w:hAnsi="PMingLiU" w:cs="Times New Roman"/>
          <w:sz w:val="32"/>
          <w:szCs w:val="32"/>
        </w:rPr>
      </w:pPr>
      <w:r w:rsidRPr="00693AED">
        <w:rPr>
          <w:rFonts w:ascii="方正仿宋_GBK" w:eastAsia="方正仿宋_GBK" w:hAnsi="PMingLiU" w:cs="Times New Roman" w:hint="eastAsia"/>
          <w:sz w:val="32"/>
          <w:szCs w:val="32"/>
        </w:rPr>
        <w:t>为促进我省设备维修市场的管理，加强设备维修行业的自律，提高设备维修质量，维护设备维修企业和用户的正当权益，结合当前设备维修企业的实际情况，依据《中国设备维修企业资质认证管理暂行办法》，省设协制订了《江苏省设备维修企业资质认证管理暂行办法》。办法经专家和有关方面论证，正式下发施行。依据办法，开展了维修企业资质审查，并颁发维修企业资质证书。目前，全省有 10 家取得维修企业资质证书。同时，加大宣传力度，推动全省企业设备维修社会化服务水平的提高。</w:t>
      </w:r>
    </w:p>
    <w:p w:rsidR="00906965" w:rsidRPr="00693AED" w:rsidRDefault="00906965" w:rsidP="00A0559E">
      <w:pPr>
        <w:snapToGrid w:val="0"/>
        <w:spacing w:line="324" w:lineRule="auto"/>
        <w:ind w:firstLineChars="196" w:firstLine="627"/>
        <w:rPr>
          <w:rFonts w:ascii="方正黑体_GBK" w:eastAsia="方正黑体_GBK" w:hAnsi="PMingLiU" w:cs="Times New Roman"/>
          <w:sz w:val="32"/>
          <w:szCs w:val="32"/>
        </w:rPr>
      </w:pPr>
      <w:r w:rsidRPr="00693AED">
        <w:rPr>
          <w:rFonts w:ascii="方正黑体_GBK" w:eastAsia="方正黑体_GBK" w:hAnsi="PMingLiU" w:cs="Times New Roman" w:hint="eastAsia"/>
          <w:sz w:val="32"/>
          <w:szCs w:val="32"/>
        </w:rPr>
        <w:t xml:space="preserve">三、加大培训力度，适应现代化设备的管理需求。 </w:t>
      </w:r>
    </w:p>
    <w:p w:rsidR="00906965" w:rsidRPr="00693AED" w:rsidRDefault="00906965" w:rsidP="00A0559E">
      <w:pPr>
        <w:tabs>
          <w:tab w:val="left" w:pos="7530"/>
        </w:tabs>
        <w:snapToGrid w:val="0"/>
        <w:spacing w:line="324" w:lineRule="auto"/>
        <w:ind w:firstLineChars="200" w:firstLine="640"/>
        <w:rPr>
          <w:rFonts w:ascii="方正仿宋_GBK" w:eastAsia="方正仿宋_GBK" w:hAnsi="PMingLiU" w:cs="Times New Roman"/>
          <w:sz w:val="32"/>
          <w:szCs w:val="32"/>
        </w:rPr>
      </w:pPr>
      <w:r w:rsidRPr="00693AED">
        <w:rPr>
          <w:rFonts w:ascii="方正仿宋_GBK" w:eastAsia="方正仿宋_GBK" w:hAnsi="PMingLiU" w:cs="Times New Roman" w:hint="eastAsia"/>
          <w:sz w:val="32"/>
          <w:szCs w:val="32"/>
        </w:rPr>
        <w:t>为了适应现代化设备的管理需求，常州市、扬州市设协通过以会代训、专题讲座、现场交流、外出考察等多种形式对企业的</w:t>
      </w:r>
      <w:r w:rsidRPr="00693AED">
        <w:rPr>
          <w:rFonts w:ascii="方正仿宋_GBK" w:eastAsia="方正仿宋_GBK" w:hAnsi="PMingLiU" w:cs="Times New Roman" w:hint="eastAsia"/>
          <w:sz w:val="32"/>
          <w:szCs w:val="32"/>
        </w:rPr>
        <w:lastRenderedPageBreak/>
        <w:t>设备管理人员和维修人员开展培训工作。根据有关行业和企业的实际需求，先后与中国设备管理协会北京技术教育中心、上海宝欧工业自动化有限公司、上海欧博进口设备维修有限公司、福禄克测试仪器（上海）有限公司、安徽卓越电气有限公司等单位合作举办了“数控机床故障诊断与维修实用技术”、“数控设备的维修改造和备品备件贸易”、“设备维护保养技术”、“红外热像设备预测性维护”、“企业设备投资策略”、“数字式照明推介会”等培训班、推介会和报告会，为提升企业的设备维修、管理水平提供了必要的帮助和指导，受到会员企业的一致好评。</w:t>
      </w:r>
    </w:p>
    <w:p w:rsidR="00906965" w:rsidRPr="00693AED" w:rsidRDefault="00906965" w:rsidP="00A0559E">
      <w:pPr>
        <w:snapToGrid w:val="0"/>
        <w:spacing w:line="324" w:lineRule="auto"/>
        <w:ind w:firstLineChars="196" w:firstLine="627"/>
        <w:rPr>
          <w:rFonts w:ascii="方正黑体_GBK" w:eastAsia="方正黑体_GBK" w:hAnsi="PMingLiU" w:cs="Times New Roman"/>
          <w:sz w:val="32"/>
          <w:szCs w:val="32"/>
        </w:rPr>
      </w:pPr>
      <w:r w:rsidRPr="00693AED">
        <w:rPr>
          <w:rFonts w:ascii="方正黑体_GBK" w:eastAsia="方正黑体_GBK" w:hAnsi="PMingLiU" w:cs="Times New Roman" w:hint="eastAsia"/>
          <w:sz w:val="32"/>
          <w:szCs w:val="32"/>
        </w:rPr>
        <w:t>四、组织学习交流，推广先进经验。</w:t>
      </w:r>
    </w:p>
    <w:p w:rsidR="00906965" w:rsidRPr="00693AED" w:rsidRDefault="00906965" w:rsidP="00A0559E">
      <w:pPr>
        <w:tabs>
          <w:tab w:val="left" w:pos="7530"/>
        </w:tabs>
        <w:snapToGrid w:val="0"/>
        <w:spacing w:line="324" w:lineRule="auto"/>
        <w:ind w:firstLineChars="200" w:firstLine="640"/>
        <w:rPr>
          <w:rFonts w:ascii="方正仿宋_GBK" w:eastAsia="方正仿宋_GBK" w:hAnsi="PMingLiU" w:cs="Times New Roman"/>
          <w:sz w:val="32"/>
          <w:szCs w:val="32"/>
        </w:rPr>
      </w:pPr>
      <w:r w:rsidRPr="00693AED">
        <w:rPr>
          <w:rFonts w:ascii="方正仿宋_GBK" w:eastAsia="方正仿宋_GBK" w:hAnsi="PMingLiU" w:cs="Times New Roman" w:hint="eastAsia"/>
          <w:sz w:val="32"/>
          <w:szCs w:val="32"/>
        </w:rPr>
        <w:t>常州市、无锡市、扬州市设协开展学习交流活动，推广先进经验。常州市已连续4年以“现场经验交流会暨年会”的形式先后在南车戚墅堰机车有限公司、常林股份有限公司、常柴股份有限公司、黑牡丹（集团）股份有限公司组织召开现场经验交流会，交流推广这些单位在设备管理工作中的好经验、好做法，收到较好的效果。组织部分会员单位参观宝菱重工、江东化工、国电戚电公司等企业现场，充分发挥协会作为企业之间相互学习、交流切磋、共同研讨的平台作用。无锡市、扬州市设协积极组织开展跨地区的工作交流，了解全国设备管理工作动态，学习外地设协和企业的成功做法与经验。了解学习兄弟省市，特别是当地的大型企业、著名企业设备管理的先进经验和做法。</w:t>
      </w:r>
    </w:p>
    <w:p w:rsidR="00906965" w:rsidRPr="00693AED" w:rsidRDefault="00906965" w:rsidP="00A0559E">
      <w:pPr>
        <w:snapToGrid w:val="0"/>
        <w:spacing w:line="324" w:lineRule="auto"/>
        <w:ind w:firstLineChars="200" w:firstLine="640"/>
        <w:rPr>
          <w:rFonts w:ascii="方正黑体_GBK" w:eastAsia="方正黑体_GBK" w:hAnsi="PMingLiU" w:cs="Times New Roman"/>
          <w:sz w:val="32"/>
          <w:szCs w:val="32"/>
        </w:rPr>
      </w:pPr>
      <w:r w:rsidRPr="00693AED">
        <w:rPr>
          <w:rFonts w:ascii="方正黑体_GBK" w:eastAsia="方正黑体_GBK" w:hAnsi="PMingLiU" w:cs="Times New Roman" w:hint="eastAsia"/>
          <w:sz w:val="32"/>
          <w:szCs w:val="32"/>
        </w:rPr>
        <w:lastRenderedPageBreak/>
        <w:t>五、牢记办会宗旨，服务会员企业。</w:t>
      </w:r>
    </w:p>
    <w:p w:rsidR="00906965" w:rsidRPr="00693AED" w:rsidRDefault="00906965" w:rsidP="00A0559E">
      <w:pPr>
        <w:tabs>
          <w:tab w:val="left" w:pos="7530"/>
        </w:tabs>
        <w:snapToGrid w:val="0"/>
        <w:spacing w:line="324" w:lineRule="auto"/>
        <w:ind w:firstLineChars="200" w:firstLine="640"/>
        <w:rPr>
          <w:rFonts w:ascii="方正仿宋_GBK" w:eastAsia="方正仿宋_GBK" w:hAnsi="PMingLiU" w:cs="Times New Roman"/>
          <w:sz w:val="32"/>
          <w:szCs w:val="32"/>
        </w:rPr>
      </w:pPr>
      <w:r w:rsidRPr="00693AED">
        <w:rPr>
          <w:rFonts w:ascii="方正仿宋_GBK" w:eastAsia="方正仿宋_GBK" w:hAnsi="PMingLiU" w:cs="Times New Roman" w:hint="eastAsia"/>
          <w:sz w:val="32"/>
          <w:szCs w:val="32"/>
        </w:rPr>
        <w:t>服务会员、服务企业，既是协会的办会宗旨，更是协会生存和发展的基础。常州市、无锡市设协重点在关键设备的维修、故障排除，特种设备的维护保养，与设备相关的工艺技术，设备的更新改造，企业搬迁、闲置和报废设备的处理，备品备件的余缺调剂，设备事故的鉴定和处理等许多方面，为需求会员企业提供信息，帮助联络相关单位和专业技术人员，及时到企业现场进行交流、服务，深受企业的欢迎和好评。</w:t>
      </w:r>
    </w:p>
    <w:p w:rsidR="00906965" w:rsidRPr="00693AED" w:rsidRDefault="00906965" w:rsidP="00A0559E">
      <w:pPr>
        <w:tabs>
          <w:tab w:val="left" w:pos="7530"/>
        </w:tabs>
        <w:snapToGrid w:val="0"/>
        <w:spacing w:line="324" w:lineRule="auto"/>
        <w:ind w:firstLineChars="200" w:firstLine="640"/>
        <w:rPr>
          <w:rFonts w:ascii="方正仿宋_GBK" w:eastAsia="方正仿宋_GBK" w:hAnsi="PMingLiU" w:cs="Times New Roman"/>
          <w:sz w:val="32"/>
          <w:szCs w:val="32"/>
        </w:rPr>
      </w:pPr>
      <w:r w:rsidRPr="00693AED">
        <w:rPr>
          <w:rFonts w:ascii="方正仿宋_GBK" w:eastAsia="方正仿宋_GBK" w:hAnsi="PMingLiU" w:cs="Times New Roman" w:hint="eastAsia"/>
          <w:sz w:val="32"/>
          <w:szCs w:val="32"/>
        </w:rPr>
        <w:t>《中国设备工程》、《设备管理与维修》两大杂志是宣传党和国家关于设备管理与维修工作的方针政策，介绍国家有关设备管理与维修工作的法律法规，介绍和推广各种设备管理维修和改造的新技术、新工艺、新材料、新设备及国内外装备制造业最新动态的刊物，对企业的设备管理有很好的指导作用。常州市协会把这两大杂志的征订和发行作为每年的一项日常工作，坚持义务为企业征订并按月递送到企业设备管理人员的手中。</w:t>
      </w:r>
    </w:p>
    <w:p w:rsidR="00906965" w:rsidRPr="00693AED" w:rsidRDefault="00906965" w:rsidP="00A0559E">
      <w:pPr>
        <w:tabs>
          <w:tab w:val="left" w:pos="7530"/>
        </w:tabs>
        <w:snapToGrid w:val="0"/>
        <w:spacing w:line="324" w:lineRule="auto"/>
        <w:rPr>
          <w:rFonts w:ascii="方正仿宋_GBK" w:eastAsia="方正仿宋_GBK" w:hAnsi="PMingLiU" w:cs="Times New Roman"/>
          <w:sz w:val="32"/>
          <w:szCs w:val="32"/>
        </w:rPr>
      </w:pPr>
      <w:r w:rsidRPr="00693AED">
        <w:rPr>
          <w:rFonts w:ascii="方正仿宋_GBK" w:eastAsia="方正仿宋_GBK" w:hAnsi="PMingLiU" w:cs="Times New Roman" w:hint="eastAsia"/>
          <w:sz w:val="32"/>
          <w:szCs w:val="32"/>
        </w:rPr>
        <w:t>为加强与会员的联系，及时反映设备管理的最新动态，省设协在无锡市设协的协助下，创办了《江苏设备管理》。主要刊登设备管理的动态，宣传、贯彻党和政府的相关政策、法规，推广先进管理经验，共享设备维修、改造取得的成果，树立先进标杆，弘扬设备管理优秀企业和先进个人事迹。</w:t>
      </w:r>
    </w:p>
    <w:p w:rsidR="00906965" w:rsidRPr="00693AED" w:rsidRDefault="00906965" w:rsidP="00A0559E">
      <w:pPr>
        <w:snapToGrid w:val="0"/>
        <w:spacing w:line="324" w:lineRule="auto"/>
        <w:ind w:firstLineChars="196" w:firstLine="627"/>
        <w:rPr>
          <w:rFonts w:ascii="方正黑体_GBK" w:eastAsia="方正黑体_GBK" w:hAnsi="PMingLiU" w:cs="Times New Roman"/>
          <w:sz w:val="32"/>
          <w:szCs w:val="32"/>
        </w:rPr>
      </w:pPr>
      <w:r w:rsidRPr="00693AED">
        <w:rPr>
          <w:rFonts w:ascii="方正黑体_GBK" w:eastAsia="方正黑体_GBK" w:hAnsi="PMingLiU" w:cs="Times New Roman" w:hint="eastAsia"/>
          <w:sz w:val="32"/>
          <w:szCs w:val="32"/>
        </w:rPr>
        <w:t>六、开展评优表彰，提高企业综合管理水平。</w:t>
      </w:r>
    </w:p>
    <w:p w:rsidR="00906965" w:rsidRPr="00693AED" w:rsidRDefault="00906965" w:rsidP="00A0559E">
      <w:pPr>
        <w:tabs>
          <w:tab w:val="left" w:pos="7530"/>
        </w:tabs>
        <w:snapToGrid w:val="0"/>
        <w:spacing w:line="324" w:lineRule="auto"/>
        <w:ind w:firstLineChars="200" w:firstLine="640"/>
        <w:rPr>
          <w:rFonts w:ascii="方正仿宋_GBK" w:eastAsia="方正仿宋_GBK" w:hAnsi="PMingLiU" w:cs="Times New Roman"/>
          <w:sz w:val="32"/>
          <w:szCs w:val="32"/>
        </w:rPr>
      </w:pPr>
      <w:r w:rsidRPr="00693AED">
        <w:rPr>
          <w:rFonts w:ascii="方正仿宋_GBK" w:eastAsia="方正仿宋_GBK" w:hAnsi="PMingLiU" w:cs="Times New Roman" w:hint="eastAsia"/>
          <w:sz w:val="32"/>
          <w:szCs w:val="32"/>
        </w:rPr>
        <w:lastRenderedPageBreak/>
        <w:t>随着改革的不断深化、政府职能的转变，政府对于设备管理的职能已经逐步淡化和消失。协会正在逐步承接政府过去在设备管理方面的功能，如制定有关条例、编制规划或纲要、评优表彰、组织交流推广等。省设协按照中设协评选设备管理工作优秀单位和优秀个人称号的有关要求和部署，坚持公开、公平、公正的原则，充分发挥各市设协的作用，组织推荐我省设备管理优秀单位和优秀个人。通过评优表彰工作，及时发现设备管理工作的新经验，新趋向，达到评优秀、树典型、促管理、上水平的目的，以推动全省设备管理工作不断迈上新台阶。我省共有45家企业获全国设备管理工作优秀单位称号，34位同志获设备管理优秀个人称号。这些单位和同志是我省各行业设备管理的排头兵，他们在设备管理创新、技术创新等方面勇于实践，起到了示范带头作用，为企业、为社会、为我省的经济建设做出了重要贡献。</w:t>
      </w:r>
    </w:p>
    <w:p w:rsidR="00906965" w:rsidRPr="00693AED" w:rsidRDefault="00906965" w:rsidP="00A0559E">
      <w:pPr>
        <w:snapToGrid w:val="0"/>
        <w:spacing w:line="324" w:lineRule="auto"/>
        <w:ind w:firstLineChars="196" w:firstLine="627"/>
        <w:rPr>
          <w:rFonts w:ascii="方正黑体_GBK" w:eastAsia="方正黑体_GBK" w:hAnsi="PMingLiU" w:cs="Times New Roman"/>
          <w:sz w:val="32"/>
          <w:szCs w:val="32"/>
        </w:rPr>
      </w:pPr>
      <w:r w:rsidRPr="00693AED">
        <w:rPr>
          <w:rFonts w:ascii="方正黑体_GBK" w:eastAsia="方正黑体_GBK" w:hAnsi="PMingLiU" w:cs="Times New Roman" w:hint="eastAsia"/>
          <w:sz w:val="32"/>
          <w:szCs w:val="32"/>
        </w:rPr>
        <w:t>七、加强协会自身建设，有效指导、服务企业。</w:t>
      </w:r>
    </w:p>
    <w:p w:rsidR="00906965" w:rsidRPr="00693AED" w:rsidRDefault="00906965" w:rsidP="000E1BDF">
      <w:pPr>
        <w:tabs>
          <w:tab w:val="left" w:pos="7530"/>
        </w:tabs>
        <w:snapToGrid w:val="0"/>
        <w:spacing w:line="324" w:lineRule="auto"/>
        <w:ind w:firstLineChars="200" w:firstLine="640"/>
        <w:rPr>
          <w:rFonts w:ascii="方正仿宋_GBK" w:eastAsia="方正仿宋_GBK" w:hAnsi="PMingLiU" w:cs="Times New Roman"/>
          <w:sz w:val="32"/>
          <w:szCs w:val="32"/>
        </w:rPr>
      </w:pPr>
      <w:r w:rsidRPr="00693AED">
        <w:rPr>
          <w:rFonts w:ascii="方正仿宋_GBK" w:eastAsia="方正仿宋_GBK" w:hAnsi="PMingLiU" w:cs="Times New Roman" w:hint="eastAsia"/>
          <w:sz w:val="32"/>
          <w:szCs w:val="32"/>
        </w:rPr>
        <w:t>加强协会自身建设，是协会保持活力、有序开展工作、有效地为企业服务的必要条件，也是协会的一项基础性工作。省设协根据省工商领域行业协会深入学习实践科学发展观活动指导小组的部署，在认真组织学习的基础上，进一步深化对科学发展观的认识，坚持把深入学习贯穿于学习实践活动的始终，不断加深对科学发展观丰富内涵的理解，思想进一步解放，在推动科学发展上形成了新的共识。</w:t>
      </w:r>
    </w:p>
    <w:p w:rsidR="00906965" w:rsidRPr="00693AED" w:rsidRDefault="00906965" w:rsidP="00A0559E">
      <w:pPr>
        <w:tabs>
          <w:tab w:val="left" w:pos="7530"/>
        </w:tabs>
        <w:snapToGrid w:val="0"/>
        <w:spacing w:line="324" w:lineRule="auto"/>
        <w:ind w:firstLineChars="200" w:firstLine="640"/>
        <w:rPr>
          <w:rFonts w:ascii="方正仿宋_GBK" w:eastAsia="方正仿宋_GBK" w:hAnsi="PMingLiU" w:cs="仿宋_GB2312"/>
          <w:sz w:val="32"/>
          <w:szCs w:val="32"/>
        </w:rPr>
      </w:pPr>
      <w:r w:rsidRPr="00693AED">
        <w:rPr>
          <w:rFonts w:ascii="方正仿宋_GBK" w:eastAsia="方正仿宋_GBK" w:hAnsi="PMingLiU" w:cs="仿宋_GB2312" w:hint="eastAsia"/>
          <w:sz w:val="32"/>
          <w:szCs w:val="32"/>
        </w:rPr>
        <w:lastRenderedPageBreak/>
        <w:t>各位代表，协会工作所取得的成绩都离不开各级领导的重视和关心，离不开全体会员单位和社会各界的支持和帮助，离不开广大设备工作者的辛勤耕耘和无私奉献。在这里我代表江苏省设备管理协会，向所有关心和支持协会工作的领导和同志们表示衷心地感谢！</w:t>
      </w:r>
    </w:p>
    <w:p w:rsidR="00906965" w:rsidRPr="00693AED" w:rsidRDefault="00906965" w:rsidP="00A0559E">
      <w:pPr>
        <w:tabs>
          <w:tab w:val="left" w:pos="7530"/>
        </w:tabs>
        <w:snapToGrid w:val="0"/>
        <w:spacing w:line="324" w:lineRule="auto"/>
        <w:rPr>
          <w:rFonts w:ascii="方正仿宋_GBK" w:eastAsia="方正仿宋_GBK" w:hAnsi="PMingLiU" w:cs="仿宋_GB2312"/>
          <w:sz w:val="32"/>
          <w:szCs w:val="32"/>
        </w:rPr>
      </w:pPr>
    </w:p>
    <w:p w:rsidR="00906965" w:rsidRPr="00693AED" w:rsidRDefault="00906965" w:rsidP="00A0559E">
      <w:pPr>
        <w:tabs>
          <w:tab w:val="left" w:pos="7530"/>
        </w:tabs>
        <w:snapToGrid w:val="0"/>
        <w:spacing w:line="324" w:lineRule="auto"/>
        <w:rPr>
          <w:rFonts w:ascii="方正仿宋_GBK" w:eastAsia="方正仿宋_GBK" w:hAnsi="PMingLiU" w:cs="仿宋_GB2312"/>
          <w:sz w:val="32"/>
          <w:szCs w:val="32"/>
        </w:rPr>
      </w:pPr>
    </w:p>
    <w:p w:rsidR="00906965" w:rsidRDefault="00906965" w:rsidP="00A0559E">
      <w:pPr>
        <w:tabs>
          <w:tab w:val="left" w:pos="7530"/>
        </w:tabs>
        <w:snapToGrid w:val="0"/>
        <w:spacing w:line="324" w:lineRule="auto"/>
        <w:rPr>
          <w:rFonts w:ascii="方正仿宋_GBK" w:eastAsia="方正仿宋_GBK" w:hAnsi="PMingLiU" w:cs="仿宋_GB2312"/>
          <w:sz w:val="32"/>
          <w:szCs w:val="32"/>
        </w:rPr>
      </w:pPr>
    </w:p>
    <w:p w:rsidR="00693AED" w:rsidRDefault="00693AED" w:rsidP="00A0559E">
      <w:pPr>
        <w:tabs>
          <w:tab w:val="left" w:pos="7530"/>
        </w:tabs>
        <w:snapToGrid w:val="0"/>
        <w:spacing w:line="324" w:lineRule="auto"/>
        <w:rPr>
          <w:rFonts w:ascii="方正仿宋_GBK" w:eastAsia="方正仿宋_GBK" w:hAnsi="PMingLiU" w:cs="仿宋_GB2312"/>
          <w:sz w:val="32"/>
          <w:szCs w:val="32"/>
        </w:rPr>
      </w:pPr>
    </w:p>
    <w:p w:rsidR="00693AED" w:rsidRDefault="00693AED" w:rsidP="00A0559E">
      <w:pPr>
        <w:tabs>
          <w:tab w:val="left" w:pos="7530"/>
        </w:tabs>
        <w:snapToGrid w:val="0"/>
        <w:spacing w:line="324" w:lineRule="auto"/>
        <w:rPr>
          <w:rFonts w:ascii="方正仿宋_GBK" w:eastAsia="方正仿宋_GBK" w:hAnsi="PMingLiU" w:cs="仿宋_GB2312"/>
          <w:sz w:val="32"/>
          <w:szCs w:val="32"/>
        </w:rPr>
      </w:pPr>
    </w:p>
    <w:p w:rsidR="00693AED" w:rsidRDefault="00693AED" w:rsidP="00A0559E">
      <w:pPr>
        <w:tabs>
          <w:tab w:val="left" w:pos="7530"/>
        </w:tabs>
        <w:snapToGrid w:val="0"/>
        <w:spacing w:line="324" w:lineRule="auto"/>
        <w:rPr>
          <w:rFonts w:ascii="方正仿宋_GBK" w:eastAsia="方正仿宋_GBK" w:hAnsi="PMingLiU" w:cs="仿宋_GB2312"/>
          <w:sz w:val="32"/>
          <w:szCs w:val="32"/>
        </w:rPr>
      </w:pPr>
    </w:p>
    <w:p w:rsidR="00693AED" w:rsidRDefault="00693AED" w:rsidP="00A0559E">
      <w:pPr>
        <w:tabs>
          <w:tab w:val="left" w:pos="7530"/>
        </w:tabs>
        <w:snapToGrid w:val="0"/>
        <w:spacing w:line="324" w:lineRule="auto"/>
        <w:rPr>
          <w:rFonts w:ascii="方正仿宋_GBK" w:eastAsia="方正仿宋_GBK" w:hAnsi="PMingLiU" w:cs="仿宋_GB2312"/>
          <w:sz w:val="32"/>
          <w:szCs w:val="32"/>
        </w:rPr>
      </w:pPr>
    </w:p>
    <w:p w:rsidR="00693AED" w:rsidRDefault="00693AED" w:rsidP="00A0559E">
      <w:pPr>
        <w:tabs>
          <w:tab w:val="left" w:pos="7530"/>
        </w:tabs>
        <w:snapToGrid w:val="0"/>
        <w:spacing w:line="324" w:lineRule="auto"/>
        <w:rPr>
          <w:rFonts w:ascii="方正仿宋_GBK" w:eastAsia="方正仿宋_GBK" w:hAnsi="PMingLiU" w:cs="仿宋_GB2312"/>
          <w:sz w:val="32"/>
          <w:szCs w:val="32"/>
        </w:rPr>
      </w:pPr>
    </w:p>
    <w:p w:rsidR="00693AED" w:rsidRDefault="00693AED" w:rsidP="00A0559E">
      <w:pPr>
        <w:tabs>
          <w:tab w:val="left" w:pos="7530"/>
        </w:tabs>
        <w:snapToGrid w:val="0"/>
        <w:spacing w:line="324" w:lineRule="auto"/>
        <w:rPr>
          <w:rFonts w:ascii="方正仿宋_GBK" w:eastAsia="方正仿宋_GBK" w:hAnsi="PMingLiU" w:cs="仿宋_GB2312"/>
          <w:sz w:val="32"/>
          <w:szCs w:val="32"/>
        </w:rPr>
      </w:pPr>
    </w:p>
    <w:p w:rsidR="00693AED" w:rsidRDefault="00693AED" w:rsidP="00A0559E">
      <w:pPr>
        <w:tabs>
          <w:tab w:val="left" w:pos="7530"/>
        </w:tabs>
        <w:snapToGrid w:val="0"/>
        <w:spacing w:line="324" w:lineRule="auto"/>
        <w:rPr>
          <w:rFonts w:ascii="方正仿宋_GBK" w:eastAsia="方正仿宋_GBK" w:hAnsi="PMingLiU" w:cs="仿宋_GB2312"/>
          <w:sz w:val="32"/>
          <w:szCs w:val="32"/>
        </w:rPr>
      </w:pPr>
    </w:p>
    <w:p w:rsidR="00693AED" w:rsidRDefault="00693AED" w:rsidP="00A0559E">
      <w:pPr>
        <w:tabs>
          <w:tab w:val="left" w:pos="7530"/>
        </w:tabs>
        <w:snapToGrid w:val="0"/>
        <w:spacing w:line="324" w:lineRule="auto"/>
        <w:rPr>
          <w:rFonts w:ascii="方正仿宋_GBK" w:eastAsia="方正仿宋_GBK" w:hAnsi="PMingLiU" w:cs="仿宋_GB2312"/>
          <w:sz w:val="32"/>
          <w:szCs w:val="32"/>
        </w:rPr>
      </w:pPr>
    </w:p>
    <w:p w:rsidR="00693AED" w:rsidRPr="00693AED" w:rsidRDefault="00693AED" w:rsidP="00A0559E">
      <w:pPr>
        <w:tabs>
          <w:tab w:val="left" w:pos="7530"/>
        </w:tabs>
        <w:snapToGrid w:val="0"/>
        <w:spacing w:line="324" w:lineRule="auto"/>
        <w:rPr>
          <w:rFonts w:ascii="方正仿宋_GBK" w:eastAsia="方正仿宋_GBK" w:hAnsi="PMingLiU" w:cs="仿宋_GB2312"/>
          <w:sz w:val="32"/>
          <w:szCs w:val="32"/>
        </w:rPr>
      </w:pPr>
    </w:p>
    <w:p w:rsidR="00906965" w:rsidRPr="00693AED" w:rsidRDefault="00906965" w:rsidP="00A0559E">
      <w:pPr>
        <w:tabs>
          <w:tab w:val="left" w:pos="7530"/>
        </w:tabs>
        <w:snapToGrid w:val="0"/>
        <w:spacing w:line="324" w:lineRule="auto"/>
        <w:rPr>
          <w:rFonts w:ascii="方正仿宋_GBK" w:eastAsia="方正仿宋_GBK" w:hAnsi="PMingLiU" w:cs="仿宋_GB2312"/>
          <w:sz w:val="32"/>
          <w:szCs w:val="32"/>
        </w:rPr>
      </w:pPr>
    </w:p>
    <w:p w:rsidR="00906965" w:rsidRPr="00693AED" w:rsidRDefault="00906965" w:rsidP="00A0559E">
      <w:pPr>
        <w:tabs>
          <w:tab w:val="left" w:pos="7530"/>
        </w:tabs>
        <w:snapToGrid w:val="0"/>
        <w:spacing w:line="324" w:lineRule="auto"/>
        <w:rPr>
          <w:rFonts w:ascii="方正仿宋_GBK" w:eastAsia="方正仿宋_GBK" w:hAnsi="PMingLiU" w:cs="仿宋_GB2312"/>
          <w:sz w:val="32"/>
          <w:szCs w:val="32"/>
        </w:rPr>
      </w:pPr>
    </w:p>
    <w:p w:rsidR="00BD0EAD" w:rsidRDefault="00BD0EAD" w:rsidP="00A0559E">
      <w:pPr>
        <w:snapToGrid w:val="0"/>
        <w:spacing w:line="324" w:lineRule="auto"/>
        <w:jc w:val="center"/>
        <w:rPr>
          <w:rFonts w:ascii="方正小标宋_GBK" w:eastAsia="方正小标宋_GBK" w:hAnsi="PMingLiU" w:cs="Times New Roman"/>
          <w:kern w:val="0"/>
          <w:sz w:val="44"/>
          <w:szCs w:val="44"/>
        </w:rPr>
      </w:pPr>
    </w:p>
    <w:p w:rsidR="00BD0EAD" w:rsidRPr="00BD0EAD" w:rsidRDefault="00BD0EAD" w:rsidP="00A0559E">
      <w:pPr>
        <w:adjustRightInd w:val="0"/>
        <w:snapToGrid w:val="0"/>
        <w:spacing w:beforeLines="200" w:before="624" w:line="324" w:lineRule="auto"/>
        <w:jc w:val="center"/>
        <w:rPr>
          <w:rFonts w:ascii="方正小标宋_GBK" w:eastAsia="方正小标宋_GBK" w:hAnsi="PMingLiU" w:cs="Times New Roman"/>
          <w:kern w:val="0"/>
          <w:sz w:val="10"/>
          <w:szCs w:val="10"/>
        </w:rPr>
      </w:pPr>
    </w:p>
    <w:p w:rsidR="00906965" w:rsidRPr="00693AED" w:rsidRDefault="00906965" w:rsidP="00A0559E">
      <w:pPr>
        <w:adjustRightInd w:val="0"/>
        <w:snapToGrid w:val="0"/>
        <w:spacing w:beforeLines="50" w:before="156" w:line="324" w:lineRule="auto"/>
        <w:jc w:val="center"/>
        <w:rPr>
          <w:rFonts w:ascii="方正小标宋_GBK" w:eastAsia="方正小标宋_GBK" w:hAnsi="PMingLiU" w:cs="Times New Roman"/>
          <w:kern w:val="0"/>
          <w:sz w:val="44"/>
          <w:szCs w:val="44"/>
        </w:rPr>
      </w:pPr>
      <w:r w:rsidRPr="00693AED">
        <w:rPr>
          <w:rFonts w:ascii="方正小标宋_GBK" w:eastAsia="方正小标宋_GBK" w:hAnsi="PMingLiU" w:cs="Times New Roman" w:hint="eastAsia"/>
          <w:kern w:val="0"/>
          <w:sz w:val="44"/>
          <w:szCs w:val="44"/>
        </w:rPr>
        <w:t>江苏省设备管理协会换届大会纪要</w:t>
      </w:r>
    </w:p>
    <w:p w:rsidR="00906965" w:rsidRPr="00BD0EAD" w:rsidRDefault="00906965" w:rsidP="00A0559E">
      <w:pPr>
        <w:snapToGrid w:val="0"/>
        <w:spacing w:line="324" w:lineRule="auto"/>
        <w:jc w:val="center"/>
        <w:rPr>
          <w:rFonts w:ascii="PMingLiU" w:eastAsia="PMingLiU" w:hAnsi="PMingLiU" w:cs="Times New Roman"/>
          <w:b/>
          <w:kern w:val="0"/>
          <w:szCs w:val="21"/>
        </w:rPr>
      </w:pPr>
    </w:p>
    <w:p w:rsidR="00E00A0B" w:rsidRPr="00E00A0B" w:rsidRDefault="00E00A0B" w:rsidP="00A0559E">
      <w:pPr>
        <w:snapToGrid w:val="0"/>
        <w:spacing w:line="324" w:lineRule="auto"/>
        <w:ind w:firstLineChars="200" w:firstLine="260"/>
        <w:rPr>
          <w:rFonts w:ascii="方正仿宋_GBK" w:eastAsia="方正仿宋_GBK" w:hAnsi="PMingLiU" w:cs="Times New Roman"/>
          <w:sz w:val="13"/>
          <w:szCs w:val="13"/>
        </w:rPr>
      </w:pPr>
    </w:p>
    <w:p w:rsidR="00906965" w:rsidRPr="00693AED" w:rsidRDefault="00906965" w:rsidP="00A0559E">
      <w:pPr>
        <w:snapToGrid w:val="0"/>
        <w:spacing w:line="324" w:lineRule="auto"/>
        <w:ind w:firstLineChars="200" w:firstLine="640"/>
        <w:rPr>
          <w:rFonts w:ascii="方正仿宋_GBK" w:eastAsia="方正仿宋_GBK" w:hAnsi="PMingLiU" w:cs="Times New Roman"/>
          <w:sz w:val="32"/>
          <w:szCs w:val="32"/>
        </w:rPr>
      </w:pPr>
      <w:r w:rsidRPr="00693AED">
        <w:rPr>
          <w:rFonts w:ascii="方正仿宋_GBK" w:eastAsia="方正仿宋_GBK" w:hAnsi="PMingLiU" w:cs="Times New Roman" w:hint="eastAsia"/>
          <w:sz w:val="32"/>
          <w:szCs w:val="32"/>
        </w:rPr>
        <w:t>2014年2月28日下午，江苏省设备管理协会换届大会在</w:t>
      </w:r>
      <w:r w:rsidRPr="00693AED">
        <w:rPr>
          <w:rFonts w:ascii="方正仿宋_GBK" w:eastAsia="方正仿宋_GBK" w:hAnsi="PMingLiU" w:cs="Times New Roman" w:hint="eastAsia"/>
          <w:color w:val="000000"/>
          <w:sz w:val="32"/>
          <w:szCs w:val="32"/>
        </w:rPr>
        <w:t>江苏省议事园酒店</w:t>
      </w:r>
      <w:r w:rsidRPr="00693AED">
        <w:rPr>
          <w:rFonts w:ascii="方正仿宋_GBK" w:eastAsia="方正仿宋_GBK" w:hAnsi="PMingLiU" w:cs="Times New Roman" w:hint="eastAsia"/>
          <w:sz w:val="32"/>
          <w:szCs w:val="32"/>
        </w:rPr>
        <w:t>召开。出席会议的领导和代表有：江苏省经济和信息化委员会周毅彪副主任，江苏省民政厅社会团体管理局胡俊威处长，行业协会办公室方超英副调研员， 13个</w:t>
      </w:r>
      <w:r w:rsidRPr="00693AED">
        <w:rPr>
          <w:rFonts w:ascii="方正仿宋_GBK" w:eastAsia="方正仿宋_GBK" w:hAnsi="PMingLiU" w:cs="Times New Roman" w:hint="eastAsia"/>
          <w:color w:val="000000"/>
          <w:sz w:val="32"/>
          <w:szCs w:val="32"/>
        </w:rPr>
        <w:t>市经信委</w:t>
      </w:r>
      <w:r w:rsidRPr="00693AED">
        <w:rPr>
          <w:rFonts w:ascii="方正仿宋_GBK" w:eastAsia="方正仿宋_GBK" w:hAnsi="PMingLiU" w:cs="Times New Roman" w:hint="eastAsia"/>
          <w:sz w:val="32"/>
          <w:szCs w:val="32"/>
        </w:rPr>
        <w:t>运行处处长</w:t>
      </w:r>
      <w:r w:rsidRPr="00693AED">
        <w:rPr>
          <w:rFonts w:ascii="方正仿宋_GBK" w:eastAsia="方正仿宋_GBK" w:hAnsi="PMingLiU" w:cs="Times New Roman" w:hint="eastAsia"/>
          <w:color w:val="000000"/>
          <w:sz w:val="32"/>
          <w:szCs w:val="32"/>
        </w:rPr>
        <w:t>、昆山市、泰兴市、沭阳县经信委（局）</w:t>
      </w:r>
      <w:r w:rsidRPr="00693AED">
        <w:rPr>
          <w:rFonts w:ascii="方正仿宋_GBK" w:eastAsia="方正仿宋_GBK" w:hAnsi="PMingLiU" w:cs="Times New Roman" w:hint="eastAsia"/>
          <w:sz w:val="32"/>
          <w:szCs w:val="32"/>
        </w:rPr>
        <w:t>运行课课长，省设备管理协会会员单位代表，共计89人。会议由江苏省经信委经济运行局局长管明主持。</w:t>
      </w:r>
    </w:p>
    <w:p w:rsidR="00906965" w:rsidRPr="00693AED" w:rsidRDefault="00906965" w:rsidP="00A0559E">
      <w:pPr>
        <w:snapToGrid w:val="0"/>
        <w:spacing w:line="324" w:lineRule="auto"/>
        <w:ind w:firstLineChars="200" w:firstLine="640"/>
        <w:rPr>
          <w:rFonts w:ascii="方正仿宋_GBK" w:eastAsia="方正仿宋_GBK" w:hAnsi="PMingLiU" w:cs="Times New Roman"/>
          <w:sz w:val="32"/>
          <w:szCs w:val="32"/>
        </w:rPr>
      </w:pPr>
      <w:r w:rsidRPr="00693AED">
        <w:rPr>
          <w:rFonts w:ascii="方正仿宋_GBK" w:eastAsia="方正仿宋_GBK" w:hAnsi="PMingLiU" w:cs="Times New Roman" w:hint="eastAsia"/>
          <w:sz w:val="32"/>
          <w:szCs w:val="32"/>
        </w:rPr>
        <w:t>省设备管理协会周耀珍同志代表协会第二届理事会作工作报告；选举产生了由</w:t>
      </w:r>
      <w:r w:rsidRPr="00693AED">
        <w:rPr>
          <w:rFonts w:ascii="方正仿宋_GBK" w:eastAsia="方正仿宋_GBK" w:hAnsi="PMingLiU" w:cs="宋体" w:hint="eastAsia"/>
          <w:color w:val="000000"/>
          <w:kern w:val="0"/>
          <w:sz w:val="32"/>
          <w:szCs w:val="32"/>
        </w:rPr>
        <w:t>江苏大峘</w:t>
      </w:r>
      <w:r w:rsidRPr="00693AED">
        <w:rPr>
          <w:rFonts w:ascii="方正仿宋_GBK" w:eastAsia="方正仿宋_GBK" w:hAnsi="PMingLiU" w:cs="仿宋_GB2312" w:hint="eastAsia"/>
          <w:color w:val="000000"/>
          <w:kern w:val="0"/>
          <w:sz w:val="32"/>
          <w:szCs w:val="32"/>
        </w:rPr>
        <w:t>集团有限公司</w:t>
      </w:r>
      <w:r w:rsidRPr="00693AED">
        <w:rPr>
          <w:rFonts w:ascii="方正仿宋_GBK" w:eastAsia="方正仿宋_GBK" w:hAnsi="PMingLiU" w:cs="Times New Roman" w:hint="eastAsia"/>
          <w:sz w:val="32"/>
          <w:szCs w:val="32"/>
        </w:rPr>
        <w:t>等53家单位55名理事组成的理事会。协会三届一次理事会选举江苏省经济和信息化委员会</w:t>
      </w:r>
      <w:r w:rsidRPr="00693AED">
        <w:rPr>
          <w:rFonts w:ascii="方正仿宋_GBK" w:eastAsia="方正仿宋_GBK" w:hAnsi="PMingLiU" w:cs="宋体" w:hint="eastAsia"/>
          <w:color w:val="000000"/>
          <w:kern w:val="0"/>
          <w:sz w:val="32"/>
          <w:szCs w:val="32"/>
        </w:rPr>
        <w:t>邱玉良处长</w:t>
      </w:r>
      <w:r w:rsidRPr="00693AED">
        <w:rPr>
          <w:rFonts w:ascii="方正仿宋_GBK" w:eastAsia="方正仿宋_GBK" w:hAnsi="PMingLiU" w:cs="Times New Roman" w:hint="eastAsia"/>
          <w:sz w:val="32"/>
          <w:szCs w:val="32"/>
        </w:rPr>
        <w:t>为省设备管理协会会长，江苏林海动力机械集团公司</w:t>
      </w:r>
      <w:r w:rsidRPr="00693AED">
        <w:rPr>
          <w:rFonts w:ascii="方正仿宋_GBK" w:eastAsia="方正仿宋_GBK" w:hAnsi="PMingLiU" w:cs="宋体" w:hint="eastAsia"/>
          <w:color w:val="000000"/>
          <w:kern w:val="0"/>
          <w:sz w:val="32"/>
          <w:szCs w:val="32"/>
        </w:rPr>
        <w:t>工会主席</w:t>
      </w:r>
      <w:r w:rsidRPr="00693AED">
        <w:rPr>
          <w:rFonts w:ascii="方正仿宋_GBK" w:eastAsia="方正仿宋_GBK" w:hAnsi="PMingLiU" w:cs="Times New Roman" w:hint="eastAsia"/>
          <w:sz w:val="32"/>
          <w:szCs w:val="32"/>
        </w:rPr>
        <w:t>张景春、</w:t>
      </w:r>
      <w:r w:rsidRPr="00693AED">
        <w:rPr>
          <w:rFonts w:ascii="方正仿宋_GBK" w:eastAsia="方正仿宋_GBK" w:hAnsi="PMingLiU" w:cs="宋体" w:hint="eastAsia"/>
          <w:color w:val="000000"/>
          <w:kern w:val="0"/>
          <w:sz w:val="32"/>
          <w:szCs w:val="32"/>
        </w:rPr>
        <w:t>大亚科技集团有限公司集团副总裁、党委副书记傅菊民、江苏大峘</w:t>
      </w:r>
      <w:r w:rsidRPr="00693AED">
        <w:rPr>
          <w:rFonts w:ascii="方正仿宋_GBK" w:eastAsia="方正仿宋_GBK" w:hAnsi="PMingLiU" w:cs="仿宋_GB2312" w:hint="eastAsia"/>
          <w:color w:val="000000"/>
          <w:kern w:val="0"/>
          <w:sz w:val="32"/>
          <w:szCs w:val="32"/>
        </w:rPr>
        <w:t>集团有限公司副总经理、党委副书记</w:t>
      </w:r>
      <w:r w:rsidRPr="00693AED">
        <w:rPr>
          <w:rFonts w:ascii="方正仿宋_GBK" w:eastAsia="方正仿宋_GBK" w:hAnsi="PMingLiU" w:cs="宋体" w:hint="eastAsia"/>
          <w:color w:val="000000"/>
          <w:kern w:val="0"/>
          <w:sz w:val="32"/>
          <w:szCs w:val="32"/>
        </w:rPr>
        <w:t>朱炳安</w:t>
      </w:r>
      <w:r w:rsidRPr="00693AED">
        <w:rPr>
          <w:rFonts w:ascii="方正仿宋_GBK" w:eastAsia="方正仿宋_GBK" w:hAnsi="PMingLiU" w:cs="Times New Roman" w:hint="eastAsia"/>
          <w:sz w:val="32"/>
          <w:szCs w:val="32"/>
        </w:rPr>
        <w:t>为副会长；选举江苏省经信委经济运行局主任科员周耀珍为常务副秘书长（代秘书长）。经秘书长提名，理事会通过，决定聘任徐州市经信委副调研员杨玉琦为协会副秘书长。</w:t>
      </w:r>
    </w:p>
    <w:p w:rsidR="00906965" w:rsidRPr="00693AED" w:rsidRDefault="00906965" w:rsidP="00A0559E">
      <w:pPr>
        <w:snapToGrid w:val="0"/>
        <w:spacing w:line="324" w:lineRule="auto"/>
        <w:ind w:firstLineChars="200" w:firstLine="640"/>
        <w:rPr>
          <w:rFonts w:ascii="方正仿宋_GBK" w:eastAsia="方正仿宋_GBK" w:hAnsi="PMingLiU" w:cs="Times New Roman"/>
          <w:sz w:val="32"/>
          <w:szCs w:val="32"/>
        </w:rPr>
      </w:pPr>
      <w:r w:rsidRPr="00693AED">
        <w:rPr>
          <w:rFonts w:ascii="方正仿宋_GBK" w:eastAsia="方正仿宋_GBK" w:hAnsi="PMingLiU" w:cs="Times New Roman" w:hint="eastAsia"/>
          <w:sz w:val="32"/>
          <w:szCs w:val="32"/>
        </w:rPr>
        <w:t>换届大会上，江苏省经济和信息化委员会周毅彪副主任发表讲话，对大会成功召开和新当选的协会领导表示祝贺！并要求协</w:t>
      </w:r>
      <w:r w:rsidRPr="00693AED">
        <w:rPr>
          <w:rFonts w:ascii="方正仿宋_GBK" w:eastAsia="方正仿宋_GBK" w:hAnsi="PMingLiU" w:cs="Times New Roman" w:hint="eastAsia"/>
          <w:sz w:val="32"/>
          <w:szCs w:val="32"/>
        </w:rPr>
        <w:lastRenderedPageBreak/>
        <w:t>会新一届领导班子努力工作，明确定位，积极有为。作为社团组织一</w:t>
      </w:r>
      <w:r w:rsidR="002D5EDD">
        <w:rPr>
          <w:rFonts w:ascii="方正仿宋_GBK" w:eastAsia="方正仿宋_GBK" w:hAnsi="PMingLiU" w:cs="Times New Roman" w:hint="eastAsia"/>
          <w:sz w:val="32"/>
          <w:szCs w:val="32"/>
        </w:rPr>
        <w:t>定要把服务会员作为工作的出发点，以此为根本，把会员放在重点位置，重视提升协会服务能力是当务之急。</w:t>
      </w:r>
      <w:r w:rsidRPr="00693AED">
        <w:rPr>
          <w:rFonts w:ascii="方正仿宋_GBK" w:eastAsia="方正仿宋_GBK" w:hAnsi="PMingLiU" w:cs="Times New Roman" w:hint="eastAsia"/>
          <w:sz w:val="32"/>
          <w:szCs w:val="32"/>
        </w:rPr>
        <w:t>要突出重点，循序渐进，深入调研，广泛听取意见，借助互联网工具，提升服务效率，创新管理模式，形成特色和亮点，为促进全省设备管理工作上台阶作出新的贡献。</w:t>
      </w:r>
    </w:p>
    <w:p w:rsidR="00906965" w:rsidRPr="00693AED" w:rsidRDefault="00906965" w:rsidP="00A0559E">
      <w:pPr>
        <w:snapToGrid w:val="0"/>
        <w:spacing w:line="324" w:lineRule="auto"/>
        <w:ind w:firstLineChars="200" w:firstLine="640"/>
        <w:rPr>
          <w:rFonts w:ascii="方正仿宋_GBK" w:eastAsia="方正仿宋_GBK" w:hAnsi="PMingLiU" w:cs="Times New Roman"/>
          <w:sz w:val="32"/>
          <w:szCs w:val="32"/>
        </w:rPr>
      </w:pPr>
      <w:r w:rsidRPr="00693AED">
        <w:rPr>
          <w:rFonts w:ascii="方正仿宋_GBK" w:eastAsia="方正仿宋_GBK" w:hAnsi="PMingLiU" w:cs="Times New Roman" w:hint="eastAsia"/>
          <w:sz w:val="32"/>
          <w:szCs w:val="32"/>
        </w:rPr>
        <w:t>省设备管理协会会长</w:t>
      </w:r>
      <w:r w:rsidRPr="00693AED">
        <w:rPr>
          <w:rFonts w:ascii="方正仿宋_GBK" w:eastAsia="方正仿宋_GBK" w:hAnsi="PMingLiU" w:cs="宋体" w:hint="eastAsia"/>
          <w:color w:val="000000"/>
          <w:kern w:val="0"/>
          <w:sz w:val="32"/>
          <w:szCs w:val="32"/>
        </w:rPr>
        <w:t>邱玉良</w:t>
      </w:r>
      <w:r w:rsidRPr="00693AED">
        <w:rPr>
          <w:rFonts w:ascii="方正仿宋_GBK" w:eastAsia="方正仿宋_GBK" w:hAnsi="PMingLiU" w:cs="Times New Roman" w:hint="eastAsia"/>
          <w:sz w:val="32"/>
          <w:szCs w:val="32"/>
        </w:rPr>
        <w:t>在大会上作了题为《加强设备管理 坚持创新发展》的重要讲话。要求全省设备管理工作者勤奋工作，充分发挥设备管理在推进科学发展中的作用。一是把握发展方向，探索设备管理新模式。二是转变思想观念，发挥协会桥梁纽带作用。三是坚持不断创新，增强可持续发展能力。四是加强热点问题研究，拓宽设备管理工作新思路。五是加强自身建设，增强服务发展能力。我们要以党的十八大和十八届三中全会精神为指导，紧紧围绕省委、省政府的战略部署，以创新发展的战略思维，以奋发有为的精神状态，努力在改革、规范、创新、发展上下功夫，为振兴我省装备制造业、全面建成小康社会、实现中</w:t>
      </w:r>
      <w:r w:rsidR="00693AED">
        <w:rPr>
          <w:rFonts w:ascii="方正仿宋_GBK" w:eastAsia="方正仿宋_GBK" w:hAnsi="PMingLiU" w:cs="Times New Roman" w:hint="eastAsia"/>
          <w:sz w:val="32"/>
          <w:szCs w:val="32"/>
        </w:rPr>
        <w:t xml:space="preserve">  </w:t>
      </w:r>
      <w:r w:rsidRPr="00693AED">
        <w:rPr>
          <w:rFonts w:ascii="方正仿宋_GBK" w:eastAsia="方正仿宋_GBK" w:hAnsi="PMingLiU" w:cs="Times New Roman" w:hint="eastAsia"/>
          <w:sz w:val="32"/>
          <w:szCs w:val="32"/>
        </w:rPr>
        <w:t>国梦的江苏篇章而努力奋斗！</w:t>
      </w:r>
    </w:p>
    <w:p w:rsidR="00906965" w:rsidRPr="00693AED" w:rsidRDefault="00906965" w:rsidP="00A0559E">
      <w:pPr>
        <w:tabs>
          <w:tab w:val="left" w:pos="7530"/>
        </w:tabs>
        <w:rPr>
          <w:rFonts w:ascii="方正仿宋_GBK" w:eastAsia="方正仿宋_GBK" w:hAnsi="PMingLiU" w:cs="仿宋_GB2312"/>
          <w:sz w:val="32"/>
          <w:szCs w:val="32"/>
        </w:rPr>
      </w:pPr>
    </w:p>
    <w:p w:rsidR="00906965" w:rsidRPr="00693AED" w:rsidRDefault="00906965" w:rsidP="00A0559E">
      <w:pPr>
        <w:jc w:val="center"/>
        <w:rPr>
          <w:rFonts w:ascii="方正仿宋_GBK" w:eastAsia="方正仿宋_GBK" w:hAnsi="宋体" w:cs="宋体"/>
          <w:b/>
          <w:bCs/>
          <w:color w:val="000000"/>
          <w:kern w:val="0"/>
          <w:sz w:val="40"/>
          <w:szCs w:val="40"/>
        </w:rPr>
        <w:sectPr w:rsidR="00906965" w:rsidRPr="00693AED" w:rsidSect="00A0559E">
          <w:footerReference w:type="even" r:id="rId9"/>
          <w:footerReference w:type="default" r:id="rId10"/>
          <w:pgSz w:w="11907" w:h="16839" w:code="9"/>
          <w:pgMar w:top="1701" w:right="1361" w:bottom="1588" w:left="1361" w:header="851" w:footer="992" w:gutter="340"/>
          <w:pgNumType w:fmt="numberInDash" w:start="0"/>
          <w:cols w:space="425"/>
          <w:titlePg/>
          <w:docGrid w:type="lines" w:linePitch="312"/>
        </w:sectPr>
      </w:pPr>
    </w:p>
    <w:tbl>
      <w:tblPr>
        <w:tblW w:w="5041" w:type="pct"/>
        <w:tblLayout w:type="fixed"/>
        <w:tblLook w:val="0000" w:firstRow="0" w:lastRow="0" w:firstColumn="0" w:lastColumn="0" w:noHBand="0" w:noVBand="0"/>
      </w:tblPr>
      <w:tblGrid>
        <w:gridCol w:w="645"/>
        <w:gridCol w:w="3242"/>
        <w:gridCol w:w="3056"/>
        <w:gridCol w:w="902"/>
        <w:gridCol w:w="1408"/>
        <w:gridCol w:w="1405"/>
        <w:gridCol w:w="774"/>
        <w:gridCol w:w="1437"/>
        <w:gridCol w:w="1411"/>
      </w:tblGrid>
      <w:tr w:rsidR="007529C8" w:rsidRPr="00D02248" w:rsidTr="00244036">
        <w:trPr>
          <w:trHeight w:hRule="exact" w:val="510"/>
        </w:trPr>
        <w:tc>
          <w:tcPr>
            <w:tcW w:w="5000" w:type="pct"/>
            <w:gridSpan w:val="9"/>
            <w:tcBorders>
              <w:top w:val="nil"/>
              <w:left w:val="nil"/>
              <w:bottom w:val="single" w:sz="4" w:space="0" w:color="auto"/>
              <w:right w:val="nil"/>
            </w:tcBorders>
            <w:shd w:val="clear" w:color="auto" w:fill="auto"/>
            <w:vAlign w:val="center"/>
          </w:tcPr>
          <w:p w:rsidR="007529C8" w:rsidRPr="00AE79A5" w:rsidRDefault="007529C8" w:rsidP="00A0559E">
            <w:pPr>
              <w:jc w:val="center"/>
              <w:rPr>
                <w:rFonts w:ascii="宋体" w:hAnsi="宋体" w:cs="宋体"/>
                <w:b/>
                <w:bCs/>
                <w:color w:val="000000"/>
                <w:w w:val="90"/>
                <w:kern w:val="0"/>
                <w:sz w:val="32"/>
                <w:szCs w:val="32"/>
              </w:rPr>
            </w:pPr>
            <w:r w:rsidRPr="00AE79A5">
              <w:rPr>
                <w:rFonts w:ascii="宋体" w:hAnsi="宋体" w:cs="宋体" w:hint="eastAsia"/>
                <w:b/>
                <w:bCs/>
                <w:color w:val="000000"/>
                <w:w w:val="90"/>
                <w:kern w:val="0"/>
                <w:sz w:val="32"/>
                <w:szCs w:val="32"/>
              </w:rPr>
              <w:lastRenderedPageBreak/>
              <w:t>江苏省设备管理协会会员通讯录</w:t>
            </w:r>
          </w:p>
        </w:tc>
      </w:tr>
      <w:tr w:rsidR="007529C8" w:rsidRPr="009746AA"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7529C8" w:rsidRPr="00D141A0" w:rsidRDefault="007529C8" w:rsidP="00A0559E">
            <w:pPr>
              <w:jc w:val="center"/>
              <w:rPr>
                <w:rFonts w:ascii="宋体" w:hAnsi="宋体" w:cs="宋体"/>
                <w:b/>
                <w:color w:val="000000"/>
                <w:w w:val="90"/>
                <w:kern w:val="0"/>
                <w:sz w:val="18"/>
                <w:szCs w:val="18"/>
              </w:rPr>
            </w:pPr>
            <w:r w:rsidRPr="00D141A0">
              <w:rPr>
                <w:rFonts w:ascii="宋体" w:hAnsi="宋体" w:cs="宋体" w:hint="eastAsia"/>
                <w:b/>
                <w:color w:val="000000"/>
                <w:w w:val="90"/>
                <w:kern w:val="0"/>
                <w:sz w:val="18"/>
                <w:szCs w:val="18"/>
              </w:rPr>
              <w:t>序号</w:t>
            </w:r>
          </w:p>
        </w:tc>
        <w:tc>
          <w:tcPr>
            <w:tcW w:w="1135" w:type="pct"/>
            <w:tcBorders>
              <w:top w:val="nil"/>
              <w:left w:val="nil"/>
              <w:bottom w:val="single" w:sz="4" w:space="0" w:color="auto"/>
              <w:right w:val="single" w:sz="4" w:space="0" w:color="auto"/>
            </w:tcBorders>
            <w:shd w:val="clear" w:color="auto" w:fill="auto"/>
            <w:noWrap/>
            <w:vAlign w:val="center"/>
          </w:tcPr>
          <w:p w:rsidR="007529C8" w:rsidRPr="009746AA" w:rsidRDefault="007529C8"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单位名称</w:t>
            </w:r>
          </w:p>
        </w:tc>
        <w:tc>
          <w:tcPr>
            <w:tcW w:w="1070" w:type="pct"/>
            <w:tcBorders>
              <w:top w:val="nil"/>
              <w:left w:val="nil"/>
              <w:bottom w:val="single" w:sz="4" w:space="0" w:color="auto"/>
              <w:right w:val="single" w:sz="4" w:space="0" w:color="auto"/>
            </w:tcBorders>
            <w:shd w:val="clear" w:color="auto" w:fill="auto"/>
            <w:vAlign w:val="center"/>
          </w:tcPr>
          <w:p w:rsidR="007529C8" w:rsidRPr="009746AA" w:rsidRDefault="007529C8"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通讯地址</w:t>
            </w:r>
          </w:p>
        </w:tc>
        <w:tc>
          <w:tcPr>
            <w:tcW w:w="316" w:type="pct"/>
            <w:tcBorders>
              <w:top w:val="nil"/>
              <w:left w:val="nil"/>
              <w:bottom w:val="single" w:sz="4" w:space="0" w:color="auto"/>
              <w:right w:val="single" w:sz="4" w:space="0" w:color="auto"/>
            </w:tcBorders>
            <w:shd w:val="clear" w:color="auto" w:fill="auto"/>
            <w:noWrap/>
            <w:vAlign w:val="center"/>
          </w:tcPr>
          <w:p w:rsidR="007529C8" w:rsidRPr="00413D5F" w:rsidRDefault="007529C8" w:rsidP="00A0559E">
            <w:pPr>
              <w:jc w:val="center"/>
              <w:rPr>
                <w:rFonts w:ascii="宋体" w:hAnsi="宋体" w:cs="宋体"/>
                <w:b/>
                <w:color w:val="000000"/>
                <w:w w:val="90"/>
                <w:kern w:val="0"/>
                <w:sz w:val="18"/>
                <w:szCs w:val="18"/>
              </w:rPr>
            </w:pPr>
            <w:r w:rsidRPr="00413D5F">
              <w:rPr>
                <w:rFonts w:ascii="宋体" w:hAnsi="宋体" w:cs="宋体" w:hint="eastAsia"/>
                <w:b/>
                <w:color w:val="000000"/>
                <w:w w:val="90"/>
                <w:kern w:val="0"/>
                <w:sz w:val="18"/>
                <w:szCs w:val="18"/>
              </w:rPr>
              <w:t>邮政编码</w:t>
            </w:r>
          </w:p>
        </w:tc>
        <w:tc>
          <w:tcPr>
            <w:tcW w:w="493" w:type="pct"/>
            <w:tcBorders>
              <w:top w:val="nil"/>
              <w:left w:val="nil"/>
              <w:bottom w:val="single" w:sz="4" w:space="0" w:color="auto"/>
              <w:right w:val="single" w:sz="4" w:space="0" w:color="auto"/>
            </w:tcBorders>
            <w:shd w:val="clear" w:color="auto" w:fill="auto"/>
            <w:vAlign w:val="center"/>
          </w:tcPr>
          <w:p w:rsidR="007529C8" w:rsidRPr="009746AA" w:rsidRDefault="007529C8"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电</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话</w:t>
            </w:r>
          </w:p>
        </w:tc>
        <w:tc>
          <w:tcPr>
            <w:tcW w:w="492" w:type="pct"/>
            <w:tcBorders>
              <w:top w:val="nil"/>
              <w:left w:val="nil"/>
              <w:bottom w:val="single" w:sz="4" w:space="0" w:color="auto"/>
              <w:right w:val="single" w:sz="4" w:space="0" w:color="auto"/>
            </w:tcBorders>
            <w:shd w:val="clear" w:color="auto" w:fill="auto"/>
            <w:vAlign w:val="center"/>
          </w:tcPr>
          <w:p w:rsidR="007529C8" w:rsidRPr="009746AA" w:rsidRDefault="007529C8"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传</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真</w:t>
            </w:r>
          </w:p>
        </w:tc>
        <w:tc>
          <w:tcPr>
            <w:tcW w:w="271" w:type="pct"/>
            <w:tcBorders>
              <w:top w:val="nil"/>
              <w:left w:val="nil"/>
              <w:bottom w:val="single" w:sz="4" w:space="0" w:color="auto"/>
              <w:right w:val="single" w:sz="4" w:space="0" w:color="auto"/>
            </w:tcBorders>
            <w:shd w:val="clear" w:color="auto" w:fill="auto"/>
            <w:noWrap/>
            <w:vAlign w:val="center"/>
          </w:tcPr>
          <w:p w:rsidR="007529C8" w:rsidRPr="009746AA" w:rsidRDefault="007529C8"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联络员</w:t>
            </w:r>
          </w:p>
        </w:tc>
        <w:tc>
          <w:tcPr>
            <w:tcW w:w="503" w:type="pct"/>
            <w:tcBorders>
              <w:top w:val="nil"/>
              <w:left w:val="nil"/>
              <w:bottom w:val="single" w:sz="4" w:space="0" w:color="auto"/>
              <w:right w:val="single" w:sz="4" w:space="0" w:color="auto"/>
            </w:tcBorders>
            <w:shd w:val="clear" w:color="auto" w:fill="auto"/>
            <w:vAlign w:val="center"/>
          </w:tcPr>
          <w:p w:rsidR="007529C8" w:rsidRPr="009746AA" w:rsidRDefault="007529C8"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职</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务</w:t>
            </w:r>
          </w:p>
        </w:tc>
        <w:tc>
          <w:tcPr>
            <w:tcW w:w="494" w:type="pct"/>
            <w:tcBorders>
              <w:top w:val="nil"/>
              <w:left w:val="nil"/>
              <w:bottom w:val="single" w:sz="4" w:space="0" w:color="auto"/>
              <w:right w:val="single" w:sz="4" w:space="0" w:color="auto"/>
            </w:tcBorders>
            <w:shd w:val="clear" w:color="auto" w:fill="auto"/>
            <w:noWrap/>
            <w:vAlign w:val="center"/>
          </w:tcPr>
          <w:p w:rsidR="007529C8" w:rsidRPr="009746AA" w:rsidRDefault="007529C8"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电</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话</w:t>
            </w:r>
          </w:p>
        </w:tc>
      </w:tr>
      <w:tr w:rsidR="007529C8"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w:t>
            </w:r>
          </w:p>
        </w:tc>
        <w:tc>
          <w:tcPr>
            <w:tcW w:w="1135"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南京市经信委经济运行处</w:t>
            </w:r>
          </w:p>
        </w:tc>
        <w:tc>
          <w:tcPr>
            <w:tcW w:w="1070"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建邺区江东中路265号</w:t>
            </w:r>
          </w:p>
        </w:tc>
        <w:tc>
          <w:tcPr>
            <w:tcW w:w="316"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210019</w:t>
            </w:r>
          </w:p>
        </w:tc>
        <w:tc>
          <w:tcPr>
            <w:tcW w:w="49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025-68788750</w:t>
            </w:r>
          </w:p>
        </w:tc>
        <w:tc>
          <w:tcPr>
            <w:tcW w:w="492"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025-68788839</w:t>
            </w:r>
          </w:p>
        </w:tc>
        <w:tc>
          <w:tcPr>
            <w:tcW w:w="271"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曹爱军</w:t>
            </w:r>
          </w:p>
        </w:tc>
        <w:tc>
          <w:tcPr>
            <w:tcW w:w="50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运行处处长</w:t>
            </w:r>
          </w:p>
        </w:tc>
        <w:tc>
          <w:tcPr>
            <w:tcW w:w="494"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025-68788750</w:t>
            </w:r>
          </w:p>
        </w:tc>
      </w:tr>
      <w:tr w:rsidR="007529C8"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w:t>
            </w:r>
          </w:p>
        </w:tc>
        <w:tc>
          <w:tcPr>
            <w:tcW w:w="1135"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无锡市经信委经济运行处</w:t>
            </w:r>
          </w:p>
        </w:tc>
        <w:tc>
          <w:tcPr>
            <w:tcW w:w="1070"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观山路市民中心5号楼</w:t>
            </w:r>
          </w:p>
        </w:tc>
        <w:tc>
          <w:tcPr>
            <w:tcW w:w="316"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214131</w:t>
            </w:r>
          </w:p>
        </w:tc>
        <w:tc>
          <w:tcPr>
            <w:tcW w:w="49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0510-81821637</w:t>
            </w:r>
          </w:p>
        </w:tc>
        <w:tc>
          <w:tcPr>
            <w:tcW w:w="492"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0510-81821639</w:t>
            </w:r>
          </w:p>
        </w:tc>
        <w:tc>
          <w:tcPr>
            <w:tcW w:w="271"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王荣明</w:t>
            </w:r>
          </w:p>
        </w:tc>
        <w:tc>
          <w:tcPr>
            <w:tcW w:w="50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运行处处长</w:t>
            </w:r>
          </w:p>
        </w:tc>
        <w:tc>
          <w:tcPr>
            <w:tcW w:w="494"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0510-81821637</w:t>
            </w:r>
          </w:p>
        </w:tc>
      </w:tr>
      <w:tr w:rsidR="007529C8"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3</w:t>
            </w:r>
          </w:p>
        </w:tc>
        <w:tc>
          <w:tcPr>
            <w:tcW w:w="1135"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徐州市经信委经济运行处</w:t>
            </w:r>
          </w:p>
        </w:tc>
        <w:tc>
          <w:tcPr>
            <w:tcW w:w="1070"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徐州市新城区昆仑大道1号</w:t>
            </w:r>
          </w:p>
        </w:tc>
        <w:tc>
          <w:tcPr>
            <w:tcW w:w="316"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221018</w:t>
            </w:r>
          </w:p>
        </w:tc>
        <w:tc>
          <w:tcPr>
            <w:tcW w:w="49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0523-83735578</w:t>
            </w:r>
          </w:p>
        </w:tc>
        <w:tc>
          <w:tcPr>
            <w:tcW w:w="492"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0516-83734098</w:t>
            </w:r>
          </w:p>
        </w:tc>
        <w:tc>
          <w:tcPr>
            <w:tcW w:w="271"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王小川</w:t>
            </w:r>
          </w:p>
        </w:tc>
        <w:tc>
          <w:tcPr>
            <w:tcW w:w="50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运行处副处长</w:t>
            </w:r>
          </w:p>
        </w:tc>
        <w:tc>
          <w:tcPr>
            <w:tcW w:w="494"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0516-80801708</w:t>
            </w:r>
          </w:p>
        </w:tc>
      </w:tr>
      <w:tr w:rsidR="007529C8"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4</w:t>
            </w:r>
          </w:p>
        </w:tc>
        <w:tc>
          <w:tcPr>
            <w:tcW w:w="1135"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常州市经信委经济运行处</w:t>
            </w:r>
          </w:p>
        </w:tc>
        <w:tc>
          <w:tcPr>
            <w:tcW w:w="1070"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常州市龙城大道1280号</w:t>
            </w:r>
          </w:p>
        </w:tc>
        <w:tc>
          <w:tcPr>
            <w:tcW w:w="316"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213022</w:t>
            </w:r>
          </w:p>
        </w:tc>
        <w:tc>
          <w:tcPr>
            <w:tcW w:w="493"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0519-85681218</w:t>
            </w:r>
          </w:p>
        </w:tc>
        <w:tc>
          <w:tcPr>
            <w:tcW w:w="492"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0519-85681217</w:t>
            </w:r>
          </w:p>
        </w:tc>
        <w:tc>
          <w:tcPr>
            <w:tcW w:w="271"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朱  岩</w:t>
            </w:r>
          </w:p>
        </w:tc>
        <w:tc>
          <w:tcPr>
            <w:tcW w:w="503"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运行处处长</w:t>
            </w:r>
          </w:p>
        </w:tc>
        <w:tc>
          <w:tcPr>
            <w:tcW w:w="494"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0519-85681218</w:t>
            </w:r>
          </w:p>
        </w:tc>
      </w:tr>
      <w:tr w:rsidR="007529C8"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5</w:t>
            </w:r>
          </w:p>
        </w:tc>
        <w:tc>
          <w:tcPr>
            <w:tcW w:w="1135"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苏州市经信委经济运行处</w:t>
            </w:r>
          </w:p>
        </w:tc>
        <w:tc>
          <w:tcPr>
            <w:tcW w:w="1070"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苏州市三香路998号</w:t>
            </w:r>
          </w:p>
        </w:tc>
        <w:tc>
          <w:tcPr>
            <w:tcW w:w="316"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215004</w:t>
            </w:r>
          </w:p>
        </w:tc>
        <w:tc>
          <w:tcPr>
            <w:tcW w:w="49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0512-68615645</w:t>
            </w:r>
          </w:p>
        </w:tc>
        <w:tc>
          <w:tcPr>
            <w:tcW w:w="492"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0512-68615647</w:t>
            </w:r>
          </w:p>
        </w:tc>
        <w:tc>
          <w:tcPr>
            <w:tcW w:w="271"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陈圆圆</w:t>
            </w:r>
          </w:p>
        </w:tc>
        <w:tc>
          <w:tcPr>
            <w:tcW w:w="50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科员</w:t>
            </w:r>
          </w:p>
        </w:tc>
        <w:tc>
          <w:tcPr>
            <w:tcW w:w="494"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0512-68615645</w:t>
            </w:r>
          </w:p>
        </w:tc>
      </w:tr>
      <w:tr w:rsidR="007529C8"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6</w:t>
            </w:r>
          </w:p>
        </w:tc>
        <w:tc>
          <w:tcPr>
            <w:tcW w:w="1135"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南通市经信委经济运行处</w:t>
            </w:r>
          </w:p>
        </w:tc>
        <w:tc>
          <w:tcPr>
            <w:tcW w:w="1070"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南通市世纪大道6号</w:t>
            </w:r>
          </w:p>
        </w:tc>
        <w:tc>
          <w:tcPr>
            <w:tcW w:w="316"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226018</w:t>
            </w:r>
          </w:p>
        </w:tc>
        <w:tc>
          <w:tcPr>
            <w:tcW w:w="49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0513-85215678</w:t>
            </w:r>
          </w:p>
        </w:tc>
        <w:tc>
          <w:tcPr>
            <w:tcW w:w="492"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0523-85098757</w:t>
            </w:r>
          </w:p>
        </w:tc>
        <w:tc>
          <w:tcPr>
            <w:tcW w:w="271" w:type="pct"/>
            <w:tcBorders>
              <w:top w:val="nil"/>
              <w:left w:val="nil"/>
              <w:bottom w:val="single" w:sz="4" w:space="0" w:color="auto"/>
              <w:right w:val="single" w:sz="4" w:space="0" w:color="auto"/>
            </w:tcBorders>
            <w:shd w:val="clear" w:color="auto" w:fill="FFFFFF"/>
            <w:noWrap/>
            <w:vAlign w:val="center"/>
          </w:tcPr>
          <w:p w:rsidR="007529C8" w:rsidRPr="00D02248" w:rsidRDefault="007529C8" w:rsidP="00A0559E">
            <w:pPr>
              <w:jc w:val="center"/>
              <w:rPr>
                <w:rFonts w:ascii="宋体" w:hAnsi="宋体" w:cs="宋体"/>
                <w:w w:val="90"/>
                <w:kern w:val="0"/>
                <w:sz w:val="20"/>
                <w:szCs w:val="20"/>
              </w:rPr>
            </w:pPr>
            <w:r w:rsidRPr="00D02248">
              <w:rPr>
                <w:rFonts w:ascii="宋体" w:hAnsi="宋体" w:cs="宋体" w:hint="eastAsia"/>
                <w:w w:val="90"/>
                <w:kern w:val="0"/>
                <w:sz w:val="20"/>
                <w:szCs w:val="20"/>
              </w:rPr>
              <w:t>顾  潇</w:t>
            </w:r>
          </w:p>
        </w:tc>
        <w:tc>
          <w:tcPr>
            <w:tcW w:w="50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运行处</w:t>
            </w:r>
            <w:r>
              <w:rPr>
                <w:rFonts w:ascii="宋体" w:hAnsi="宋体" w:cs="宋体" w:hint="eastAsia"/>
                <w:color w:val="000000"/>
                <w:w w:val="90"/>
                <w:kern w:val="0"/>
                <w:sz w:val="20"/>
                <w:szCs w:val="20"/>
              </w:rPr>
              <w:t xml:space="preserve"> </w:t>
            </w:r>
            <w:r w:rsidRPr="00D02248">
              <w:rPr>
                <w:rFonts w:ascii="宋体" w:hAnsi="宋体" w:cs="宋体" w:hint="eastAsia"/>
                <w:color w:val="000000"/>
                <w:w w:val="90"/>
                <w:kern w:val="0"/>
                <w:sz w:val="20"/>
                <w:szCs w:val="20"/>
              </w:rPr>
              <w:t>副处长</w:t>
            </w:r>
          </w:p>
        </w:tc>
        <w:tc>
          <w:tcPr>
            <w:tcW w:w="494" w:type="pct"/>
            <w:tcBorders>
              <w:top w:val="nil"/>
              <w:left w:val="nil"/>
              <w:bottom w:val="single" w:sz="4" w:space="0" w:color="auto"/>
              <w:right w:val="single" w:sz="4" w:space="0" w:color="auto"/>
            </w:tcBorders>
            <w:shd w:val="clear" w:color="auto" w:fill="FFFFFF"/>
            <w:noWrap/>
            <w:vAlign w:val="center"/>
          </w:tcPr>
          <w:p w:rsidR="007529C8" w:rsidRPr="00D02248" w:rsidRDefault="007529C8" w:rsidP="00A0559E">
            <w:pPr>
              <w:jc w:val="center"/>
              <w:rPr>
                <w:rFonts w:ascii="宋体" w:hAnsi="宋体" w:cs="宋体"/>
                <w:w w:val="90"/>
                <w:kern w:val="0"/>
                <w:sz w:val="20"/>
                <w:szCs w:val="20"/>
              </w:rPr>
            </w:pPr>
            <w:r w:rsidRPr="00D02248">
              <w:rPr>
                <w:rFonts w:ascii="宋体" w:hAnsi="宋体" w:cs="宋体" w:hint="eastAsia"/>
                <w:w w:val="90"/>
                <w:kern w:val="0"/>
                <w:sz w:val="20"/>
                <w:szCs w:val="20"/>
              </w:rPr>
              <w:t>0513-85215678</w:t>
            </w:r>
          </w:p>
        </w:tc>
      </w:tr>
      <w:tr w:rsidR="007529C8"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7</w:t>
            </w:r>
          </w:p>
        </w:tc>
        <w:tc>
          <w:tcPr>
            <w:tcW w:w="1135"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连云港市经信委经济运行局</w:t>
            </w:r>
          </w:p>
        </w:tc>
        <w:tc>
          <w:tcPr>
            <w:tcW w:w="1070"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连云港市朝阳东路69号</w:t>
            </w:r>
          </w:p>
        </w:tc>
        <w:tc>
          <w:tcPr>
            <w:tcW w:w="316"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222006</w:t>
            </w:r>
          </w:p>
        </w:tc>
        <w:tc>
          <w:tcPr>
            <w:tcW w:w="493" w:type="pct"/>
            <w:tcBorders>
              <w:top w:val="nil"/>
              <w:left w:val="nil"/>
              <w:bottom w:val="nil"/>
              <w:right w:val="nil"/>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0518-85811121</w:t>
            </w:r>
          </w:p>
        </w:tc>
        <w:tc>
          <w:tcPr>
            <w:tcW w:w="492" w:type="pct"/>
            <w:tcBorders>
              <w:top w:val="nil"/>
              <w:left w:val="single" w:sz="4" w:space="0" w:color="auto"/>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0518-85811121</w:t>
            </w:r>
          </w:p>
        </w:tc>
        <w:tc>
          <w:tcPr>
            <w:tcW w:w="271" w:type="pct"/>
            <w:tcBorders>
              <w:top w:val="nil"/>
              <w:left w:val="nil"/>
              <w:bottom w:val="single" w:sz="4" w:space="0" w:color="auto"/>
              <w:right w:val="single" w:sz="4" w:space="0" w:color="auto"/>
            </w:tcBorders>
            <w:shd w:val="clear" w:color="auto" w:fill="FFFFFF"/>
            <w:noWrap/>
            <w:vAlign w:val="center"/>
          </w:tcPr>
          <w:p w:rsidR="007529C8" w:rsidRPr="00D02248" w:rsidRDefault="007529C8" w:rsidP="00A0559E">
            <w:pPr>
              <w:jc w:val="center"/>
              <w:rPr>
                <w:rFonts w:ascii="宋体" w:hAnsi="宋体" w:cs="宋体"/>
                <w:w w:val="90"/>
                <w:kern w:val="0"/>
                <w:sz w:val="20"/>
                <w:szCs w:val="20"/>
              </w:rPr>
            </w:pPr>
            <w:r w:rsidRPr="00D02248">
              <w:rPr>
                <w:rFonts w:ascii="宋体" w:hAnsi="宋体" w:cs="宋体" w:hint="eastAsia"/>
                <w:w w:val="90"/>
                <w:kern w:val="0"/>
                <w:sz w:val="20"/>
                <w:szCs w:val="20"/>
              </w:rPr>
              <w:t>朱书军</w:t>
            </w:r>
          </w:p>
        </w:tc>
        <w:tc>
          <w:tcPr>
            <w:tcW w:w="50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运行局 副局长</w:t>
            </w:r>
          </w:p>
        </w:tc>
        <w:tc>
          <w:tcPr>
            <w:tcW w:w="494"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0518-85811121</w:t>
            </w:r>
          </w:p>
        </w:tc>
      </w:tr>
      <w:tr w:rsidR="007529C8"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8</w:t>
            </w:r>
          </w:p>
        </w:tc>
        <w:tc>
          <w:tcPr>
            <w:tcW w:w="1135"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淮安市经信委经济运行处</w:t>
            </w:r>
          </w:p>
        </w:tc>
        <w:tc>
          <w:tcPr>
            <w:tcW w:w="1070"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淮安市建康东路9号</w:t>
            </w:r>
          </w:p>
        </w:tc>
        <w:tc>
          <w:tcPr>
            <w:tcW w:w="316"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223001</w:t>
            </w:r>
          </w:p>
        </w:tc>
        <w:tc>
          <w:tcPr>
            <w:tcW w:w="493" w:type="pct"/>
            <w:tcBorders>
              <w:top w:val="single" w:sz="4" w:space="0" w:color="auto"/>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0517-83750626</w:t>
            </w:r>
          </w:p>
        </w:tc>
        <w:tc>
          <w:tcPr>
            <w:tcW w:w="492"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0517-83750763</w:t>
            </w:r>
          </w:p>
        </w:tc>
        <w:tc>
          <w:tcPr>
            <w:tcW w:w="271"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万士红</w:t>
            </w:r>
          </w:p>
        </w:tc>
        <w:tc>
          <w:tcPr>
            <w:tcW w:w="50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运行处处长</w:t>
            </w:r>
          </w:p>
        </w:tc>
        <w:tc>
          <w:tcPr>
            <w:tcW w:w="494"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0517-83750626</w:t>
            </w:r>
          </w:p>
        </w:tc>
      </w:tr>
      <w:tr w:rsidR="007529C8"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9</w:t>
            </w:r>
          </w:p>
        </w:tc>
        <w:tc>
          <w:tcPr>
            <w:tcW w:w="1135"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盐城市经信委经济运行局</w:t>
            </w:r>
          </w:p>
        </w:tc>
        <w:tc>
          <w:tcPr>
            <w:tcW w:w="1070"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盐城市世纪大道21号</w:t>
            </w:r>
          </w:p>
        </w:tc>
        <w:tc>
          <w:tcPr>
            <w:tcW w:w="316"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224005</w:t>
            </w:r>
          </w:p>
        </w:tc>
        <w:tc>
          <w:tcPr>
            <w:tcW w:w="493" w:type="pct"/>
            <w:tcBorders>
              <w:top w:val="nil"/>
              <w:left w:val="nil"/>
              <w:bottom w:val="single" w:sz="4" w:space="0" w:color="auto"/>
              <w:right w:val="single" w:sz="4" w:space="0" w:color="auto"/>
            </w:tcBorders>
            <w:shd w:val="clear" w:color="auto" w:fill="FFFFFF"/>
            <w:vAlign w:val="center"/>
          </w:tcPr>
          <w:p w:rsidR="007529C8" w:rsidRPr="00D02248" w:rsidRDefault="007529C8" w:rsidP="00A0559E">
            <w:pPr>
              <w:jc w:val="center"/>
              <w:rPr>
                <w:rFonts w:ascii="宋体" w:hAnsi="宋体" w:cs="宋体"/>
                <w:w w:val="90"/>
                <w:kern w:val="0"/>
                <w:sz w:val="20"/>
                <w:szCs w:val="20"/>
              </w:rPr>
            </w:pPr>
            <w:r w:rsidRPr="00D02248">
              <w:rPr>
                <w:rFonts w:ascii="宋体" w:hAnsi="宋体" w:cs="宋体" w:hint="eastAsia"/>
                <w:w w:val="90"/>
                <w:kern w:val="0"/>
                <w:sz w:val="20"/>
                <w:szCs w:val="20"/>
              </w:rPr>
              <w:t>0515-86660549</w:t>
            </w:r>
          </w:p>
        </w:tc>
        <w:tc>
          <w:tcPr>
            <w:tcW w:w="492"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0515-86660551</w:t>
            </w:r>
          </w:p>
        </w:tc>
        <w:tc>
          <w:tcPr>
            <w:tcW w:w="271" w:type="pct"/>
            <w:tcBorders>
              <w:top w:val="nil"/>
              <w:left w:val="nil"/>
              <w:bottom w:val="single" w:sz="4" w:space="0" w:color="auto"/>
              <w:right w:val="single" w:sz="4" w:space="0" w:color="auto"/>
            </w:tcBorders>
            <w:shd w:val="clear" w:color="auto" w:fill="FFFFFF"/>
            <w:noWrap/>
            <w:vAlign w:val="center"/>
          </w:tcPr>
          <w:p w:rsidR="007529C8" w:rsidRPr="00D02248" w:rsidRDefault="007529C8" w:rsidP="00A0559E">
            <w:pPr>
              <w:jc w:val="center"/>
              <w:rPr>
                <w:rFonts w:ascii="宋体" w:hAnsi="宋体" w:cs="宋体"/>
                <w:w w:val="90"/>
                <w:kern w:val="0"/>
                <w:sz w:val="20"/>
                <w:szCs w:val="20"/>
              </w:rPr>
            </w:pPr>
            <w:r w:rsidRPr="00D02248">
              <w:rPr>
                <w:rFonts w:ascii="宋体" w:hAnsi="宋体" w:cs="宋体" w:hint="eastAsia"/>
                <w:w w:val="90"/>
                <w:kern w:val="0"/>
                <w:sz w:val="20"/>
                <w:szCs w:val="20"/>
              </w:rPr>
              <w:t>张来贵</w:t>
            </w:r>
          </w:p>
        </w:tc>
        <w:tc>
          <w:tcPr>
            <w:tcW w:w="50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运行局局长</w:t>
            </w:r>
          </w:p>
        </w:tc>
        <w:tc>
          <w:tcPr>
            <w:tcW w:w="494" w:type="pct"/>
            <w:tcBorders>
              <w:top w:val="nil"/>
              <w:left w:val="nil"/>
              <w:bottom w:val="single" w:sz="4" w:space="0" w:color="auto"/>
              <w:right w:val="single" w:sz="4" w:space="0" w:color="auto"/>
            </w:tcBorders>
            <w:shd w:val="clear" w:color="auto" w:fill="FFFFFF"/>
            <w:noWrap/>
            <w:vAlign w:val="center"/>
          </w:tcPr>
          <w:p w:rsidR="007529C8" w:rsidRPr="00D02248" w:rsidRDefault="007529C8" w:rsidP="00A0559E">
            <w:pPr>
              <w:jc w:val="center"/>
              <w:rPr>
                <w:rFonts w:ascii="宋体" w:hAnsi="宋体" w:cs="宋体"/>
                <w:w w:val="90"/>
                <w:kern w:val="0"/>
                <w:sz w:val="20"/>
                <w:szCs w:val="20"/>
              </w:rPr>
            </w:pPr>
            <w:r w:rsidRPr="00D02248">
              <w:rPr>
                <w:rFonts w:ascii="宋体" w:hAnsi="宋体" w:cs="宋体" w:hint="eastAsia"/>
                <w:w w:val="90"/>
                <w:kern w:val="0"/>
                <w:sz w:val="20"/>
                <w:szCs w:val="20"/>
              </w:rPr>
              <w:t>0515-86660549</w:t>
            </w:r>
          </w:p>
        </w:tc>
      </w:tr>
      <w:tr w:rsidR="007529C8"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10</w:t>
            </w:r>
          </w:p>
        </w:tc>
        <w:tc>
          <w:tcPr>
            <w:tcW w:w="1135"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扬州市经信委经济运行处</w:t>
            </w:r>
          </w:p>
        </w:tc>
        <w:tc>
          <w:tcPr>
            <w:tcW w:w="1070"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扬州市文昌西路8号</w:t>
            </w:r>
          </w:p>
        </w:tc>
        <w:tc>
          <w:tcPr>
            <w:tcW w:w="316"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225009</w:t>
            </w:r>
          </w:p>
        </w:tc>
        <w:tc>
          <w:tcPr>
            <w:tcW w:w="49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0514-87868132</w:t>
            </w:r>
          </w:p>
        </w:tc>
        <w:tc>
          <w:tcPr>
            <w:tcW w:w="492"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0514-87868126</w:t>
            </w:r>
          </w:p>
        </w:tc>
        <w:tc>
          <w:tcPr>
            <w:tcW w:w="271" w:type="pct"/>
            <w:tcBorders>
              <w:top w:val="nil"/>
              <w:left w:val="nil"/>
              <w:bottom w:val="single" w:sz="4" w:space="0" w:color="auto"/>
              <w:right w:val="single" w:sz="4" w:space="0" w:color="auto"/>
            </w:tcBorders>
            <w:shd w:val="clear" w:color="auto" w:fill="FFFFFF"/>
            <w:noWrap/>
            <w:vAlign w:val="center"/>
          </w:tcPr>
          <w:p w:rsidR="007529C8" w:rsidRPr="00D02248" w:rsidRDefault="007529C8" w:rsidP="00A0559E">
            <w:pPr>
              <w:jc w:val="center"/>
              <w:rPr>
                <w:rFonts w:ascii="宋体" w:hAnsi="宋体" w:cs="宋体"/>
                <w:w w:val="90"/>
                <w:kern w:val="0"/>
                <w:sz w:val="20"/>
                <w:szCs w:val="20"/>
              </w:rPr>
            </w:pPr>
            <w:r w:rsidRPr="00D02248">
              <w:rPr>
                <w:rFonts w:ascii="宋体" w:hAnsi="宋体" w:cs="宋体" w:hint="eastAsia"/>
                <w:w w:val="90"/>
                <w:kern w:val="0"/>
                <w:sz w:val="20"/>
                <w:szCs w:val="20"/>
              </w:rPr>
              <w:t>陈  亮</w:t>
            </w:r>
          </w:p>
        </w:tc>
        <w:tc>
          <w:tcPr>
            <w:tcW w:w="50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运行处处长</w:t>
            </w:r>
          </w:p>
        </w:tc>
        <w:tc>
          <w:tcPr>
            <w:tcW w:w="494"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0514-87868132</w:t>
            </w:r>
          </w:p>
        </w:tc>
      </w:tr>
      <w:tr w:rsidR="007529C8"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11</w:t>
            </w:r>
          </w:p>
        </w:tc>
        <w:tc>
          <w:tcPr>
            <w:tcW w:w="1135"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镇江市经信委经济运行处</w:t>
            </w:r>
          </w:p>
        </w:tc>
        <w:tc>
          <w:tcPr>
            <w:tcW w:w="1070"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镇江市南徐大道68号</w:t>
            </w:r>
          </w:p>
        </w:tc>
        <w:tc>
          <w:tcPr>
            <w:tcW w:w="316"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212050</w:t>
            </w:r>
          </w:p>
        </w:tc>
        <w:tc>
          <w:tcPr>
            <w:tcW w:w="49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0514-84421903</w:t>
            </w:r>
          </w:p>
        </w:tc>
        <w:tc>
          <w:tcPr>
            <w:tcW w:w="492"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0514-84429793</w:t>
            </w:r>
          </w:p>
        </w:tc>
        <w:tc>
          <w:tcPr>
            <w:tcW w:w="271"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刘荷生</w:t>
            </w:r>
          </w:p>
        </w:tc>
        <w:tc>
          <w:tcPr>
            <w:tcW w:w="50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运行处处长</w:t>
            </w:r>
          </w:p>
        </w:tc>
        <w:tc>
          <w:tcPr>
            <w:tcW w:w="494"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0514-84421903</w:t>
            </w:r>
          </w:p>
        </w:tc>
      </w:tr>
      <w:tr w:rsidR="007529C8"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12</w:t>
            </w:r>
          </w:p>
        </w:tc>
        <w:tc>
          <w:tcPr>
            <w:tcW w:w="1135"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泰州市经信委经济运行处</w:t>
            </w:r>
          </w:p>
        </w:tc>
        <w:tc>
          <w:tcPr>
            <w:tcW w:w="1070"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w w:val="90"/>
                <w:kern w:val="0"/>
                <w:sz w:val="20"/>
                <w:szCs w:val="20"/>
              </w:rPr>
            </w:pPr>
            <w:r w:rsidRPr="00D02248">
              <w:rPr>
                <w:rFonts w:ascii="宋体" w:hAnsi="宋体" w:cs="宋体" w:hint="eastAsia"/>
                <w:w w:val="90"/>
                <w:kern w:val="0"/>
                <w:sz w:val="20"/>
                <w:szCs w:val="20"/>
              </w:rPr>
              <w:t>泰州市凤凰东路58号</w:t>
            </w:r>
          </w:p>
        </w:tc>
        <w:tc>
          <w:tcPr>
            <w:tcW w:w="316"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w w:val="90"/>
                <w:kern w:val="0"/>
                <w:sz w:val="20"/>
                <w:szCs w:val="20"/>
              </w:rPr>
            </w:pPr>
            <w:r w:rsidRPr="00D02248">
              <w:rPr>
                <w:rFonts w:ascii="宋体" w:hAnsi="宋体" w:cs="宋体" w:hint="eastAsia"/>
                <w:w w:val="90"/>
                <w:kern w:val="0"/>
                <w:sz w:val="20"/>
                <w:szCs w:val="20"/>
              </w:rPr>
              <w:t>225300</w:t>
            </w:r>
          </w:p>
        </w:tc>
        <w:tc>
          <w:tcPr>
            <w:tcW w:w="49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w w:val="90"/>
                <w:kern w:val="0"/>
                <w:sz w:val="20"/>
                <w:szCs w:val="20"/>
              </w:rPr>
            </w:pPr>
            <w:r w:rsidRPr="00D02248">
              <w:rPr>
                <w:rFonts w:ascii="宋体" w:hAnsi="宋体" w:cs="宋体" w:hint="eastAsia"/>
                <w:w w:val="90"/>
                <w:kern w:val="0"/>
                <w:sz w:val="20"/>
                <w:szCs w:val="20"/>
              </w:rPr>
              <w:t>0523-86839263</w:t>
            </w:r>
          </w:p>
        </w:tc>
        <w:tc>
          <w:tcPr>
            <w:tcW w:w="492"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w w:val="90"/>
                <w:kern w:val="0"/>
                <w:sz w:val="20"/>
                <w:szCs w:val="20"/>
              </w:rPr>
            </w:pPr>
            <w:r w:rsidRPr="00D02248">
              <w:rPr>
                <w:rFonts w:ascii="宋体" w:hAnsi="宋体" w:cs="宋体" w:hint="eastAsia"/>
                <w:w w:val="90"/>
                <w:kern w:val="0"/>
                <w:sz w:val="20"/>
                <w:szCs w:val="20"/>
              </w:rPr>
              <w:t>0523-86839263</w:t>
            </w:r>
          </w:p>
        </w:tc>
        <w:tc>
          <w:tcPr>
            <w:tcW w:w="271"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黄卫民</w:t>
            </w:r>
          </w:p>
        </w:tc>
        <w:tc>
          <w:tcPr>
            <w:tcW w:w="50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运行处处长</w:t>
            </w:r>
          </w:p>
        </w:tc>
        <w:tc>
          <w:tcPr>
            <w:tcW w:w="494"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w w:val="90"/>
                <w:kern w:val="0"/>
                <w:sz w:val="20"/>
                <w:szCs w:val="20"/>
              </w:rPr>
            </w:pPr>
            <w:r w:rsidRPr="00D02248">
              <w:rPr>
                <w:rFonts w:ascii="宋体" w:hAnsi="宋体" w:cs="宋体" w:hint="eastAsia"/>
                <w:w w:val="90"/>
                <w:kern w:val="0"/>
                <w:sz w:val="20"/>
                <w:szCs w:val="20"/>
              </w:rPr>
              <w:t>0523-86839263</w:t>
            </w:r>
          </w:p>
        </w:tc>
      </w:tr>
      <w:tr w:rsidR="007529C8"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w:t>
            </w:r>
          </w:p>
        </w:tc>
        <w:tc>
          <w:tcPr>
            <w:tcW w:w="1135"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宿迁市经信委经济运行处</w:t>
            </w:r>
          </w:p>
        </w:tc>
        <w:tc>
          <w:tcPr>
            <w:tcW w:w="1070"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宿迁市太湖路181号人防大楼</w:t>
            </w:r>
          </w:p>
        </w:tc>
        <w:tc>
          <w:tcPr>
            <w:tcW w:w="316"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223800</w:t>
            </w:r>
          </w:p>
        </w:tc>
        <w:tc>
          <w:tcPr>
            <w:tcW w:w="493" w:type="pct"/>
            <w:tcBorders>
              <w:top w:val="nil"/>
              <w:left w:val="nil"/>
              <w:bottom w:val="single" w:sz="4" w:space="0" w:color="auto"/>
              <w:right w:val="single" w:sz="4" w:space="0" w:color="auto"/>
            </w:tcBorders>
            <w:shd w:val="clear" w:color="auto" w:fill="FFFFFF"/>
            <w:vAlign w:val="center"/>
          </w:tcPr>
          <w:p w:rsidR="007529C8" w:rsidRPr="00D02248" w:rsidRDefault="007529C8" w:rsidP="00A0559E">
            <w:pPr>
              <w:jc w:val="center"/>
              <w:rPr>
                <w:rFonts w:ascii="宋体" w:hAnsi="宋体" w:cs="宋体"/>
                <w:w w:val="90"/>
                <w:kern w:val="0"/>
                <w:sz w:val="20"/>
                <w:szCs w:val="20"/>
              </w:rPr>
            </w:pPr>
            <w:r w:rsidRPr="00D02248">
              <w:rPr>
                <w:rFonts w:ascii="宋体" w:hAnsi="宋体" w:cs="宋体" w:hint="eastAsia"/>
                <w:w w:val="90"/>
                <w:kern w:val="0"/>
                <w:sz w:val="20"/>
                <w:szCs w:val="20"/>
              </w:rPr>
              <w:t>0527-84338544</w:t>
            </w:r>
          </w:p>
        </w:tc>
        <w:tc>
          <w:tcPr>
            <w:tcW w:w="492" w:type="pct"/>
            <w:tcBorders>
              <w:top w:val="nil"/>
              <w:left w:val="nil"/>
              <w:bottom w:val="single" w:sz="4" w:space="0" w:color="auto"/>
              <w:right w:val="single" w:sz="4" w:space="0" w:color="auto"/>
            </w:tcBorders>
            <w:shd w:val="clear" w:color="auto" w:fill="FFFFFF"/>
            <w:vAlign w:val="center"/>
          </w:tcPr>
          <w:p w:rsidR="007529C8" w:rsidRPr="00D02248" w:rsidRDefault="007529C8" w:rsidP="00A0559E">
            <w:pPr>
              <w:jc w:val="center"/>
              <w:rPr>
                <w:rFonts w:ascii="宋体" w:hAnsi="宋体" w:cs="宋体"/>
                <w:w w:val="90"/>
                <w:kern w:val="0"/>
                <w:sz w:val="20"/>
                <w:szCs w:val="20"/>
              </w:rPr>
            </w:pPr>
            <w:r w:rsidRPr="00D02248">
              <w:rPr>
                <w:rFonts w:ascii="宋体" w:hAnsi="宋体" w:cs="宋体" w:hint="eastAsia"/>
                <w:w w:val="90"/>
                <w:kern w:val="0"/>
                <w:sz w:val="20"/>
                <w:szCs w:val="20"/>
              </w:rPr>
              <w:t>0527-84338544</w:t>
            </w:r>
          </w:p>
        </w:tc>
        <w:tc>
          <w:tcPr>
            <w:tcW w:w="271" w:type="pct"/>
            <w:tcBorders>
              <w:top w:val="nil"/>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刘传明</w:t>
            </w:r>
          </w:p>
        </w:tc>
        <w:tc>
          <w:tcPr>
            <w:tcW w:w="503" w:type="pct"/>
            <w:tcBorders>
              <w:top w:val="nil"/>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运行处处长</w:t>
            </w:r>
          </w:p>
        </w:tc>
        <w:tc>
          <w:tcPr>
            <w:tcW w:w="494" w:type="pct"/>
            <w:tcBorders>
              <w:top w:val="nil"/>
              <w:left w:val="nil"/>
              <w:bottom w:val="single" w:sz="4" w:space="0" w:color="auto"/>
              <w:right w:val="single" w:sz="4" w:space="0" w:color="auto"/>
            </w:tcBorders>
            <w:shd w:val="clear" w:color="auto" w:fill="FFFFFF"/>
            <w:noWrap/>
            <w:vAlign w:val="center"/>
          </w:tcPr>
          <w:p w:rsidR="007529C8" w:rsidRPr="00D02248" w:rsidRDefault="007529C8" w:rsidP="00A0559E">
            <w:pPr>
              <w:jc w:val="center"/>
              <w:rPr>
                <w:rFonts w:ascii="宋体" w:hAnsi="宋体" w:cs="宋体"/>
                <w:w w:val="90"/>
                <w:kern w:val="0"/>
                <w:sz w:val="20"/>
                <w:szCs w:val="20"/>
              </w:rPr>
            </w:pPr>
            <w:r w:rsidRPr="00D02248">
              <w:rPr>
                <w:rFonts w:ascii="宋体" w:hAnsi="宋体" w:cs="宋体" w:hint="eastAsia"/>
                <w:w w:val="90"/>
                <w:kern w:val="0"/>
                <w:sz w:val="20"/>
                <w:szCs w:val="20"/>
              </w:rPr>
              <w:t>0527-84338544</w:t>
            </w:r>
          </w:p>
        </w:tc>
      </w:tr>
      <w:tr w:rsidR="007529C8" w:rsidRPr="00D02248" w:rsidTr="00C13E9B">
        <w:trPr>
          <w:trHeight w:hRule="exact" w:val="51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14</w:t>
            </w:r>
          </w:p>
        </w:tc>
        <w:tc>
          <w:tcPr>
            <w:tcW w:w="1135" w:type="pct"/>
            <w:tcBorders>
              <w:top w:val="single" w:sz="4" w:space="0" w:color="auto"/>
              <w:left w:val="nil"/>
              <w:bottom w:val="single" w:sz="4" w:space="0" w:color="auto"/>
              <w:right w:val="single" w:sz="4" w:space="0" w:color="auto"/>
            </w:tcBorders>
            <w:shd w:val="clear" w:color="auto" w:fill="auto"/>
            <w:vAlign w:val="center"/>
          </w:tcPr>
          <w:p w:rsidR="007529C8" w:rsidRPr="00D02248" w:rsidRDefault="007529C8"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昆山市经信委经济运行科</w:t>
            </w:r>
          </w:p>
        </w:tc>
        <w:tc>
          <w:tcPr>
            <w:tcW w:w="1070" w:type="pct"/>
            <w:tcBorders>
              <w:top w:val="single" w:sz="4" w:space="0" w:color="auto"/>
              <w:left w:val="nil"/>
              <w:bottom w:val="single" w:sz="4" w:space="0" w:color="auto"/>
              <w:right w:val="single" w:sz="4" w:space="0" w:color="auto"/>
            </w:tcBorders>
            <w:shd w:val="clear" w:color="auto" w:fill="auto"/>
            <w:vAlign w:val="center"/>
          </w:tcPr>
          <w:p w:rsidR="007529C8" w:rsidRPr="00D02248" w:rsidRDefault="00301524" w:rsidP="00A0559E">
            <w:pPr>
              <w:rPr>
                <w:rFonts w:ascii="宋体" w:hAnsi="宋体" w:cs="宋体"/>
                <w:color w:val="000000"/>
                <w:w w:val="90"/>
                <w:kern w:val="0"/>
                <w:sz w:val="20"/>
                <w:szCs w:val="20"/>
              </w:rPr>
            </w:pPr>
            <w:r w:rsidRPr="00301524">
              <w:rPr>
                <w:rFonts w:ascii="宋体" w:hAnsi="宋体" w:cs="宋体" w:hint="eastAsia"/>
                <w:color w:val="000000"/>
                <w:w w:val="90"/>
                <w:kern w:val="0"/>
                <w:sz w:val="20"/>
                <w:szCs w:val="20"/>
              </w:rPr>
              <w:t>苏州昆山前进中路108号</w:t>
            </w:r>
          </w:p>
        </w:tc>
        <w:tc>
          <w:tcPr>
            <w:tcW w:w="316" w:type="pct"/>
            <w:tcBorders>
              <w:top w:val="single" w:sz="4" w:space="0" w:color="auto"/>
              <w:left w:val="nil"/>
              <w:bottom w:val="single" w:sz="4" w:space="0" w:color="auto"/>
              <w:right w:val="single" w:sz="4" w:space="0" w:color="auto"/>
            </w:tcBorders>
            <w:shd w:val="clear" w:color="auto" w:fill="auto"/>
            <w:noWrap/>
            <w:vAlign w:val="center"/>
          </w:tcPr>
          <w:p w:rsidR="007529C8" w:rsidRPr="00D02248" w:rsidRDefault="00301524" w:rsidP="00A0559E">
            <w:pPr>
              <w:jc w:val="center"/>
              <w:rPr>
                <w:rFonts w:ascii="宋体" w:hAnsi="宋体" w:cs="宋体"/>
                <w:color w:val="000000"/>
                <w:w w:val="90"/>
                <w:kern w:val="0"/>
                <w:sz w:val="20"/>
                <w:szCs w:val="20"/>
              </w:rPr>
            </w:pPr>
            <w:r w:rsidRPr="00301524">
              <w:rPr>
                <w:rFonts w:ascii="宋体" w:hAnsi="宋体" w:cs="宋体"/>
                <w:color w:val="000000"/>
                <w:w w:val="90"/>
                <w:kern w:val="0"/>
                <w:sz w:val="20"/>
                <w:szCs w:val="20"/>
              </w:rPr>
              <w:t>215300</w:t>
            </w:r>
          </w:p>
        </w:tc>
        <w:tc>
          <w:tcPr>
            <w:tcW w:w="493" w:type="pct"/>
            <w:tcBorders>
              <w:top w:val="single" w:sz="4" w:space="0" w:color="auto"/>
              <w:left w:val="nil"/>
              <w:bottom w:val="single" w:sz="4" w:space="0" w:color="auto"/>
              <w:right w:val="single" w:sz="4" w:space="0" w:color="auto"/>
            </w:tcBorders>
            <w:shd w:val="clear" w:color="auto" w:fill="auto"/>
            <w:vAlign w:val="center"/>
          </w:tcPr>
          <w:p w:rsidR="007529C8" w:rsidRPr="00D02248" w:rsidRDefault="00C13E9B" w:rsidP="00C13E9B">
            <w:pPr>
              <w:jc w:val="center"/>
              <w:rPr>
                <w:rFonts w:ascii="宋体" w:hAnsi="宋体" w:cs="宋体"/>
                <w:color w:val="000000"/>
                <w:w w:val="90"/>
                <w:kern w:val="0"/>
                <w:sz w:val="20"/>
                <w:szCs w:val="20"/>
              </w:rPr>
            </w:pPr>
            <w:r w:rsidRPr="00C13E9B">
              <w:rPr>
                <w:rFonts w:ascii="宋体" w:hAnsi="宋体" w:cs="宋体" w:hint="eastAsia"/>
                <w:w w:val="90"/>
                <w:kern w:val="0"/>
                <w:sz w:val="20"/>
                <w:szCs w:val="20"/>
              </w:rPr>
              <w:t>0512-57501689</w:t>
            </w:r>
          </w:p>
        </w:tc>
        <w:tc>
          <w:tcPr>
            <w:tcW w:w="492" w:type="pct"/>
            <w:tcBorders>
              <w:top w:val="single" w:sz="4" w:space="0" w:color="auto"/>
              <w:left w:val="nil"/>
              <w:bottom w:val="single" w:sz="4" w:space="0" w:color="auto"/>
              <w:right w:val="single" w:sz="4" w:space="0" w:color="auto"/>
            </w:tcBorders>
            <w:shd w:val="clear" w:color="auto" w:fill="auto"/>
            <w:vAlign w:val="center"/>
          </w:tcPr>
          <w:p w:rsidR="007529C8" w:rsidRPr="00D02248" w:rsidRDefault="00EC4AEB" w:rsidP="00A0559E">
            <w:pPr>
              <w:jc w:val="center"/>
              <w:rPr>
                <w:rFonts w:ascii="宋体" w:hAnsi="宋体" w:cs="宋体"/>
                <w:color w:val="000000"/>
                <w:w w:val="90"/>
                <w:kern w:val="0"/>
                <w:sz w:val="20"/>
                <w:szCs w:val="20"/>
              </w:rPr>
            </w:pPr>
            <w:r>
              <w:rPr>
                <w:rFonts w:ascii="宋体" w:hAnsi="宋体" w:cs="宋体" w:hint="eastAsia"/>
                <w:color w:val="000000"/>
                <w:w w:val="90"/>
                <w:kern w:val="0"/>
                <w:sz w:val="20"/>
                <w:szCs w:val="20"/>
              </w:rPr>
              <w:t>0512-</w:t>
            </w:r>
            <w:r w:rsidR="00C13E9B" w:rsidRPr="00C13E9B">
              <w:rPr>
                <w:rFonts w:ascii="宋体" w:hAnsi="宋体" w:cs="宋体"/>
                <w:color w:val="000000"/>
                <w:w w:val="90"/>
                <w:kern w:val="0"/>
                <w:sz w:val="20"/>
                <w:szCs w:val="20"/>
              </w:rPr>
              <w:t>57554059</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庄建生</w:t>
            </w:r>
          </w:p>
        </w:tc>
        <w:tc>
          <w:tcPr>
            <w:tcW w:w="503" w:type="pct"/>
            <w:tcBorders>
              <w:top w:val="single" w:sz="4" w:space="0" w:color="auto"/>
              <w:left w:val="nil"/>
              <w:bottom w:val="single" w:sz="4" w:space="0" w:color="auto"/>
              <w:right w:val="single" w:sz="4" w:space="0" w:color="auto"/>
            </w:tcBorders>
            <w:shd w:val="clear" w:color="auto" w:fill="auto"/>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运行科科长</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7529C8" w:rsidRPr="00D02248" w:rsidRDefault="007529C8"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13862601960</w:t>
            </w:r>
          </w:p>
        </w:tc>
      </w:tr>
      <w:tr w:rsidR="007529C8" w:rsidRPr="007529C8" w:rsidTr="00EC4AEB">
        <w:trPr>
          <w:trHeight w:hRule="exact" w:val="51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29C8" w:rsidRPr="00D141A0" w:rsidRDefault="007529C8" w:rsidP="00A0559E">
            <w:pPr>
              <w:jc w:val="center"/>
              <w:rPr>
                <w:rFonts w:ascii="宋体" w:hAnsi="宋体" w:cs="宋体"/>
                <w:b/>
                <w:color w:val="000000"/>
                <w:w w:val="90"/>
                <w:kern w:val="0"/>
                <w:sz w:val="18"/>
                <w:szCs w:val="18"/>
              </w:rPr>
            </w:pPr>
            <w:r w:rsidRPr="00D141A0">
              <w:rPr>
                <w:rFonts w:ascii="宋体" w:hAnsi="宋体" w:cs="宋体" w:hint="eastAsia"/>
                <w:b/>
                <w:color w:val="000000"/>
                <w:w w:val="90"/>
                <w:kern w:val="0"/>
                <w:sz w:val="18"/>
                <w:szCs w:val="18"/>
              </w:rPr>
              <w:lastRenderedPageBreak/>
              <w:t>序号</w:t>
            </w:r>
          </w:p>
        </w:tc>
        <w:tc>
          <w:tcPr>
            <w:tcW w:w="1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29C8" w:rsidRPr="007529C8" w:rsidRDefault="007529C8" w:rsidP="00A0559E">
            <w:pPr>
              <w:jc w:val="center"/>
              <w:rPr>
                <w:rFonts w:ascii="宋体" w:hAnsi="宋体" w:cs="宋体"/>
                <w:b/>
                <w:color w:val="000000"/>
                <w:w w:val="90"/>
                <w:kern w:val="0"/>
                <w:sz w:val="18"/>
                <w:szCs w:val="18"/>
              </w:rPr>
            </w:pPr>
            <w:r w:rsidRPr="007529C8">
              <w:rPr>
                <w:rFonts w:ascii="宋体" w:hAnsi="宋体" w:cs="宋体" w:hint="eastAsia"/>
                <w:b/>
                <w:color w:val="000000"/>
                <w:w w:val="90"/>
                <w:kern w:val="0"/>
                <w:sz w:val="18"/>
                <w:szCs w:val="18"/>
              </w:rPr>
              <w:t>单位名称</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529C8" w:rsidRPr="007529C8" w:rsidRDefault="007529C8" w:rsidP="00A0559E">
            <w:pPr>
              <w:jc w:val="center"/>
              <w:rPr>
                <w:rFonts w:ascii="宋体" w:hAnsi="宋体" w:cs="宋体"/>
                <w:b/>
                <w:color w:val="000000"/>
                <w:w w:val="90"/>
                <w:kern w:val="0"/>
                <w:sz w:val="18"/>
                <w:szCs w:val="18"/>
              </w:rPr>
            </w:pPr>
            <w:r w:rsidRPr="007529C8">
              <w:rPr>
                <w:rFonts w:ascii="宋体" w:hAnsi="宋体" w:cs="宋体" w:hint="eastAsia"/>
                <w:b/>
                <w:color w:val="000000"/>
                <w:w w:val="90"/>
                <w:kern w:val="0"/>
                <w:sz w:val="18"/>
                <w:szCs w:val="18"/>
              </w:rPr>
              <w:t>通讯地址</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29C8" w:rsidRPr="00413D5F" w:rsidRDefault="007529C8" w:rsidP="00A0559E">
            <w:pPr>
              <w:jc w:val="center"/>
              <w:rPr>
                <w:rFonts w:ascii="宋体" w:hAnsi="宋体" w:cs="宋体"/>
                <w:b/>
                <w:color w:val="000000"/>
                <w:w w:val="90"/>
                <w:kern w:val="0"/>
                <w:sz w:val="18"/>
                <w:szCs w:val="18"/>
              </w:rPr>
            </w:pPr>
            <w:r w:rsidRPr="00413D5F">
              <w:rPr>
                <w:rFonts w:ascii="宋体" w:hAnsi="宋体" w:cs="宋体" w:hint="eastAsia"/>
                <w:b/>
                <w:color w:val="000000"/>
                <w:w w:val="90"/>
                <w:kern w:val="0"/>
                <w:sz w:val="18"/>
                <w:szCs w:val="18"/>
              </w:rPr>
              <w:t>邮政编码</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7529C8" w:rsidRPr="007529C8" w:rsidRDefault="007529C8" w:rsidP="00A0559E">
            <w:pPr>
              <w:jc w:val="center"/>
              <w:rPr>
                <w:rFonts w:ascii="宋体" w:hAnsi="宋体" w:cs="宋体"/>
                <w:b/>
                <w:color w:val="000000"/>
                <w:w w:val="90"/>
                <w:kern w:val="0"/>
                <w:sz w:val="18"/>
                <w:szCs w:val="18"/>
              </w:rPr>
            </w:pPr>
            <w:r w:rsidRPr="007529C8">
              <w:rPr>
                <w:rFonts w:ascii="宋体" w:hAnsi="宋体" w:cs="宋体" w:hint="eastAsia"/>
                <w:b/>
                <w:color w:val="000000"/>
                <w:w w:val="90"/>
                <w:kern w:val="0"/>
                <w:sz w:val="18"/>
                <w:szCs w:val="18"/>
              </w:rPr>
              <w:t>电 话</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7529C8" w:rsidRPr="007529C8" w:rsidRDefault="007529C8" w:rsidP="00A0559E">
            <w:pPr>
              <w:jc w:val="center"/>
              <w:rPr>
                <w:rFonts w:ascii="宋体" w:hAnsi="宋体" w:cs="宋体"/>
                <w:b/>
                <w:color w:val="000000"/>
                <w:w w:val="90"/>
                <w:kern w:val="0"/>
                <w:sz w:val="18"/>
                <w:szCs w:val="18"/>
              </w:rPr>
            </w:pPr>
            <w:r w:rsidRPr="007529C8">
              <w:rPr>
                <w:rFonts w:ascii="宋体" w:hAnsi="宋体" w:cs="宋体" w:hint="eastAsia"/>
                <w:b/>
                <w:color w:val="000000"/>
                <w:w w:val="90"/>
                <w:kern w:val="0"/>
                <w:sz w:val="18"/>
                <w:szCs w:val="18"/>
              </w:rPr>
              <w:t>传 真</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29C8" w:rsidRPr="007529C8" w:rsidRDefault="007529C8" w:rsidP="00A0559E">
            <w:pPr>
              <w:jc w:val="center"/>
              <w:rPr>
                <w:rFonts w:ascii="宋体" w:hAnsi="宋体" w:cs="宋体"/>
                <w:b/>
                <w:color w:val="000000"/>
                <w:w w:val="90"/>
                <w:kern w:val="0"/>
                <w:sz w:val="18"/>
                <w:szCs w:val="18"/>
              </w:rPr>
            </w:pPr>
            <w:r w:rsidRPr="007529C8">
              <w:rPr>
                <w:rFonts w:ascii="宋体" w:hAnsi="宋体" w:cs="宋体" w:hint="eastAsia"/>
                <w:b/>
                <w:color w:val="000000"/>
                <w:w w:val="90"/>
                <w:kern w:val="0"/>
                <w:sz w:val="18"/>
                <w:szCs w:val="18"/>
              </w:rPr>
              <w:t>联络员</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7529C8" w:rsidRPr="007529C8" w:rsidRDefault="007529C8" w:rsidP="00A0559E">
            <w:pPr>
              <w:jc w:val="center"/>
              <w:rPr>
                <w:rFonts w:ascii="宋体" w:hAnsi="宋体" w:cs="宋体"/>
                <w:b/>
                <w:color w:val="000000"/>
                <w:w w:val="90"/>
                <w:kern w:val="0"/>
                <w:sz w:val="18"/>
                <w:szCs w:val="18"/>
              </w:rPr>
            </w:pPr>
            <w:r w:rsidRPr="007529C8">
              <w:rPr>
                <w:rFonts w:ascii="宋体" w:hAnsi="宋体" w:cs="宋体" w:hint="eastAsia"/>
                <w:b/>
                <w:color w:val="000000"/>
                <w:w w:val="90"/>
                <w:kern w:val="0"/>
                <w:sz w:val="18"/>
                <w:szCs w:val="18"/>
              </w:rPr>
              <w:t>职 务</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29C8" w:rsidRPr="007529C8" w:rsidRDefault="007529C8" w:rsidP="00A0559E">
            <w:pPr>
              <w:jc w:val="center"/>
              <w:rPr>
                <w:rFonts w:ascii="宋体" w:hAnsi="宋体" w:cs="宋体"/>
                <w:b/>
                <w:color w:val="000000"/>
                <w:w w:val="90"/>
                <w:kern w:val="0"/>
                <w:sz w:val="18"/>
                <w:szCs w:val="18"/>
              </w:rPr>
            </w:pPr>
            <w:r w:rsidRPr="007529C8">
              <w:rPr>
                <w:rFonts w:ascii="宋体" w:hAnsi="宋体" w:cs="宋体" w:hint="eastAsia"/>
                <w:b/>
                <w:color w:val="000000"/>
                <w:w w:val="90"/>
                <w:kern w:val="0"/>
                <w:sz w:val="18"/>
                <w:szCs w:val="18"/>
              </w:rPr>
              <w:t>电 话</w:t>
            </w:r>
          </w:p>
        </w:tc>
      </w:tr>
      <w:tr w:rsidR="00EC4AEB" w:rsidRPr="00D02248" w:rsidTr="00EC4AEB">
        <w:trPr>
          <w:trHeight w:hRule="exact" w:val="51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15</w:t>
            </w:r>
          </w:p>
        </w:tc>
        <w:tc>
          <w:tcPr>
            <w:tcW w:w="1135"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泰兴市经信委经济运行科</w:t>
            </w:r>
          </w:p>
        </w:tc>
        <w:tc>
          <w:tcPr>
            <w:tcW w:w="1070"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0C3445">
              <w:rPr>
                <w:rFonts w:ascii="宋体" w:hAnsi="宋体" w:cs="宋体" w:hint="eastAsia"/>
                <w:color w:val="000000"/>
                <w:w w:val="90"/>
                <w:kern w:val="0"/>
                <w:sz w:val="20"/>
                <w:szCs w:val="20"/>
              </w:rPr>
              <w:t>泰州泰兴中心大道218号</w:t>
            </w:r>
          </w:p>
        </w:tc>
        <w:tc>
          <w:tcPr>
            <w:tcW w:w="316"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0C3445">
              <w:rPr>
                <w:rFonts w:ascii="宋体" w:hAnsi="宋体" w:cs="宋体"/>
                <w:color w:val="000000"/>
                <w:w w:val="90"/>
                <w:kern w:val="0"/>
                <w:sz w:val="20"/>
                <w:szCs w:val="20"/>
              </w:rPr>
              <w:t>225400</w:t>
            </w:r>
          </w:p>
        </w:tc>
        <w:tc>
          <w:tcPr>
            <w:tcW w:w="49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2109CB" w:rsidP="00A0559E">
            <w:pPr>
              <w:jc w:val="center"/>
              <w:rPr>
                <w:rFonts w:ascii="宋体" w:hAnsi="宋体" w:cs="宋体"/>
                <w:color w:val="000000"/>
                <w:w w:val="90"/>
                <w:kern w:val="0"/>
                <w:sz w:val="20"/>
                <w:szCs w:val="20"/>
              </w:rPr>
            </w:pPr>
            <w:r w:rsidRPr="002109CB">
              <w:rPr>
                <w:rFonts w:ascii="宋体" w:hAnsi="宋体" w:cs="宋体"/>
                <w:color w:val="000000"/>
                <w:w w:val="90"/>
                <w:kern w:val="0"/>
                <w:sz w:val="20"/>
                <w:szCs w:val="20"/>
              </w:rPr>
              <w:t>0523-87635792</w:t>
            </w:r>
          </w:p>
        </w:tc>
        <w:tc>
          <w:tcPr>
            <w:tcW w:w="492"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520E06">
            <w:pPr>
              <w:jc w:val="center"/>
              <w:rPr>
                <w:rFonts w:ascii="宋体" w:hAnsi="宋体" w:cs="宋体"/>
                <w:color w:val="000000"/>
                <w:w w:val="90"/>
                <w:kern w:val="0"/>
                <w:sz w:val="20"/>
                <w:szCs w:val="20"/>
              </w:rPr>
            </w:pPr>
            <w:r>
              <w:rPr>
                <w:rFonts w:ascii="宋体" w:hAnsi="宋体" w:cs="宋体" w:hint="eastAsia"/>
                <w:color w:val="000000"/>
                <w:w w:val="90"/>
                <w:kern w:val="0"/>
                <w:sz w:val="20"/>
                <w:szCs w:val="20"/>
              </w:rPr>
              <w:t>0523-</w:t>
            </w:r>
            <w:r w:rsidRPr="00EC4AEB">
              <w:rPr>
                <w:rFonts w:ascii="宋体" w:hAnsi="宋体" w:cs="宋体"/>
                <w:color w:val="000000"/>
                <w:w w:val="90"/>
                <w:kern w:val="0"/>
                <w:sz w:val="20"/>
                <w:szCs w:val="20"/>
              </w:rPr>
              <w:t>87632764</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魏  雯</w:t>
            </w:r>
          </w:p>
        </w:tc>
        <w:tc>
          <w:tcPr>
            <w:tcW w:w="50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15094329522</w:t>
            </w:r>
          </w:p>
        </w:tc>
      </w:tr>
      <w:tr w:rsidR="00EC4AEB" w:rsidRPr="00D02248" w:rsidTr="00EC4AEB">
        <w:trPr>
          <w:trHeight w:hRule="exact" w:val="51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16</w:t>
            </w:r>
          </w:p>
        </w:tc>
        <w:tc>
          <w:tcPr>
            <w:tcW w:w="1135"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沭阳县经信局经济运行科</w:t>
            </w:r>
          </w:p>
        </w:tc>
        <w:tc>
          <w:tcPr>
            <w:tcW w:w="1070"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0C3445">
              <w:rPr>
                <w:rFonts w:ascii="宋体" w:hAnsi="宋体" w:cs="宋体" w:hint="eastAsia"/>
                <w:color w:val="000000"/>
                <w:w w:val="90"/>
                <w:kern w:val="0"/>
                <w:sz w:val="20"/>
                <w:szCs w:val="20"/>
              </w:rPr>
              <w:t>宿迁沭阳迎宾大道新华大厦13楼</w:t>
            </w:r>
          </w:p>
        </w:tc>
        <w:tc>
          <w:tcPr>
            <w:tcW w:w="316"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0C3445">
              <w:rPr>
                <w:rFonts w:ascii="宋体" w:hAnsi="宋体" w:cs="宋体"/>
                <w:color w:val="000000"/>
                <w:w w:val="90"/>
                <w:kern w:val="0"/>
                <w:sz w:val="20"/>
                <w:szCs w:val="20"/>
              </w:rPr>
              <w:t>223600</w:t>
            </w:r>
          </w:p>
        </w:tc>
        <w:tc>
          <w:tcPr>
            <w:tcW w:w="49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bookmarkStart w:id="0" w:name="_GoBack"/>
            <w:bookmarkEnd w:id="0"/>
          </w:p>
        </w:tc>
        <w:tc>
          <w:tcPr>
            <w:tcW w:w="492"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Pr>
                <w:rFonts w:ascii="宋体" w:hAnsi="宋体" w:cs="宋体" w:hint="eastAsia"/>
                <w:color w:val="000000"/>
                <w:w w:val="90"/>
                <w:kern w:val="0"/>
                <w:sz w:val="20"/>
                <w:szCs w:val="20"/>
              </w:rPr>
              <w:t>0527-</w:t>
            </w:r>
            <w:r w:rsidRPr="00EC4AEB">
              <w:rPr>
                <w:rFonts w:ascii="宋体" w:hAnsi="宋体" w:cs="宋体"/>
                <w:color w:val="000000"/>
                <w:w w:val="90"/>
                <w:kern w:val="0"/>
                <w:sz w:val="20"/>
                <w:szCs w:val="20"/>
              </w:rPr>
              <w:t>83551951</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朱其兵</w:t>
            </w:r>
          </w:p>
        </w:tc>
        <w:tc>
          <w:tcPr>
            <w:tcW w:w="50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科长</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15051011000</w:t>
            </w:r>
          </w:p>
        </w:tc>
      </w:tr>
      <w:tr w:rsidR="00EC4AEB" w:rsidRPr="00D02248" w:rsidTr="00EC4AEB">
        <w:trPr>
          <w:trHeight w:hRule="exact" w:val="51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17</w:t>
            </w:r>
          </w:p>
        </w:tc>
        <w:tc>
          <w:tcPr>
            <w:tcW w:w="1135"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无锡设备管理协会</w:t>
            </w:r>
          </w:p>
        </w:tc>
        <w:tc>
          <w:tcPr>
            <w:tcW w:w="1070"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无锡学前街勤学路升平巷6</w:t>
            </w:r>
            <w:r>
              <w:rPr>
                <w:rFonts w:ascii="宋体" w:hAnsi="宋体" w:cs="宋体" w:hint="eastAsia"/>
                <w:color w:val="000000"/>
                <w:w w:val="90"/>
                <w:kern w:val="0"/>
                <w:sz w:val="20"/>
                <w:szCs w:val="20"/>
              </w:rPr>
              <w:t>-</w:t>
            </w:r>
            <w:r w:rsidRPr="00D02248">
              <w:rPr>
                <w:rFonts w:ascii="宋体" w:hAnsi="宋体" w:cs="宋体" w:hint="eastAsia"/>
                <w:color w:val="000000"/>
                <w:w w:val="90"/>
                <w:kern w:val="0"/>
                <w:sz w:val="20"/>
                <w:szCs w:val="20"/>
              </w:rPr>
              <w:t>201</w:t>
            </w:r>
          </w:p>
        </w:tc>
        <w:tc>
          <w:tcPr>
            <w:tcW w:w="316"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214001</w:t>
            </w:r>
          </w:p>
        </w:tc>
        <w:tc>
          <w:tcPr>
            <w:tcW w:w="49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0510-82712143</w:t>
            </w:r>
          </w:p>
        </w:tc>
        <w:tc>
          <w:tcPr>
            <w:tcW w:w="492"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w:t>
            </w:r>
            <w:r w:rsidRPr="00D02248">
              <w:rPr>
                <w:rFonts w:ascii="宋体" w:hAnsi="宋体" w:cs="宋体" w:hint="eastAsia"/>
                <w:w w:val="90"/>
                <w:kern w:val="0"/>
                <w:sz w:val="20"/>
                <w:szCs w:val="20"/>
              </w:rPr>
              <w:t>510-82712143</w:t>
            </w:r>
          </w:p>
        </w:tc>
        <w:tc>
          <w:tcPr>
            <w:tcW w:w="271"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李宏志</w:t>
            </w:r>
          </w:p>
        </w:tc>
        <w:tc>
          <w:tcPr>
            <w:tcW w:w="50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秘书长</w:t>
            </w:r>
          </w:p>
        </w:tc>
        <w:tc>
          <w:tcPr>
            <w:tcW w:w="494"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13003315569</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18</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徐州市设备管理协会</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w w:val="90"/>
                <w:kern w:val="0"/>
                <w:sz w:val="20"/>
                <w:szCs w:val="20"/>
              </w:rPr>
            </w:pPr>
            <w:r w:rsidRPr="00D02248">
              <w:rPr>
                <w:rFonts w:ascii="宋体" w:hAnsi="宋体" w:cs="宋体" w:hint="eastAsia"/>
                <w:w w:val="90"/>
                <w:kern w:val="0"/>
                <w:sz w:val="20"/>
                <w:szCs w:val="20"/>
              </w:rPr>
              <w:t>徐州市新城区昆仑大道1号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221018</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0523-83735578</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0516-83734098</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杨玉琦</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秘书长</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0516-83735578</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19</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常州市设备管理协会</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常州市东横街2号307#</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213003</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w:t>
            </w:r>
            <w:r w:rsidRPr="00D02248">
              <w:rPr>
                <w:rFonts w:ascii="宋体" w:hAnsi="宋体" w:cs="宋体" w:hint="eastAsia"/>
                <w:w w:val="90"/>
                <w:kern w:val="0"/>
                <w:sz w:val="20"/>
                <w:szCs w:val="20"/>
              </w:rPr>
              <w:t>519-88855114</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w:t>
            </w:r>
            <w:r w:rsidRPr="00D02248">
              <w:rPr>
                <w:rFonts w:ascii="宋体" w:hAnsi="宋体" w:cs="宋体" w:hint="eastAsia"/>
                <w:w w:val="90"/>
                <w:kern w:val="0"/>
                <w:sz w:val="20"/>
                <w:szCs w:val="20"/>
              </w:rPr>
              <w:t>519-88855114</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陈善骐</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秘书长</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w:t>
            </w:r>
            <w:r w:rsidRPr="00D02248">
              <w:rPr>
                <w:rFonts w:ascii="宋体" w:hAnsi="宋体" w:cs="宋体" w:hint="eastAsia"/>
                <w:w w:val="90"/>
                <w:kern w:val="0"/>
                <w:sz w:val="20"/>
                <w:szCs w:val="20"/>
              </w:rPr>
              <w:t>519-55555114</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20</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淮安市设备管理协会</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淮安市建康东路9号</w:t>
            </w:r>
          </w:p>
        </w:tc>
        <w:tc>
          <w:tcPr>
            <w:tcW w:w="316"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223001</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0517-83750626</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0517-83750763</w:t>
            </w:r>
          </w:p>
        </w:tc>
        <w:tc>
          <w:tcPr>
            <w:tcW w:w="271"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张玉莲</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运行处 副处长</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0517-83750626</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扬州市设备管理协会</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w w:val="90"/>
                <w:kern w:val="0"/>
                <w:sz w:val="20"/>
                <w:szCs w:val="20"/>
              </w:rPr>
            </w:pPr>
            <w:r w:rsidRPr="00D02248">
              <w:rPr>
                <w:rFonts w:ascii="宋体" w:hAnsi="宋体" w:cs="宋体" w:hint="eastAsia"/>
                <w:w w:val="90"/>
                <w:kern w:val="0"/>
                <w:sz w:val="20"/>
                <w:szCs w:val="20"/>
              </w:rPr>
              <w:t>扬州市文昌中路343号5楼</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225002</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0514-87368885</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徐存洪</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w w:val="90"/>
                <w:kern w:val="0"/>
                <w:sz w:val="20"/>
                <w:szCs w:val="20"/>
              </w:rPr>
            </w:pP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13013726228</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Pr>
                <w:rFonts w:ascii="宋体" w:hAnsi="宋体" w:cs="宋体" w:hint="eastAsia"/>
                <w:color w:val="000000"/>
                <w:w w:val="90"/>
                <w:kern w:val="0"/>
                <w:sz w:val="20"/>
                <w:szCs w:val="20"/>
              </w:rPr>
              <w:t>22</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南京南瑞集团公司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江宁区诚信大道19号A1楼</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211116</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025-81092948</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025-81092942</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梁志成</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副总工</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13905153809</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w:t>
            </w:r>
            <w:r>
              <w:rPr>
                <w:rFonts w:ascii="宋体" w:hAnsi="宋体" w:cs="宋体" w:hint="eastAsia"/>
                <w:color w:val="000000"/>
                <w:w w:val="90"/>
                <w:kern w:val="0"/>
                <w:sz w:val="20"/>
                <w:szCs w:val="20"/>
              </w:rPr>
              <w:t>3</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江苏大峘集团有限公司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南京市江宁区天元东路368号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211112</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025-51198899</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025-51198616</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朱炳安</w:t>
            </w:r>
          </w:p>
        </w:tc>
        <w:tc>
          <w:tcPr>
            <w:tcW w:w="503" w:type="pct"/>
            <w:tcBorders>
              <w:top w:val="nil"/>
              <w:left w:val="nil"/>
              <w:bottom w:val="single" w:sz="4" w:space="0" w:color="auto"/>
              <w:right w:val="single" w:sz="4" w:space="0" w:color="auto"/>
            </w:tcBorders>
            <w:shd w:val="clear" w:color="auto" w:fill="auto"/>
            <w:vAlign w:val="center"/>
          </w:tcPr>
          <w:p w:rsidR="00EC4AEB" w:rsidRPr="00B67E20" w:rsidRDefault="00EC4AEB" w:rsidP="00A0559E">
            <w:pPr>
              <w:jc w:val="center"/>
              <w:rPr>
                <w:rFonts w:ascii="宋体" w:hAnsi="宋体" w:cs="宋体"/>
                <w:color w:val="000000"/>
                <w:w w:val="80"/>
                <w:kern w:val="0"/>
                <w:sz w:val="20"/>
                <w:szCs w:val="20"/>
              </w:rPr>
            </w:pPr>
            <w:r w:rsidRPr="00B67E20">
              <w:rPr>
                <w:rFonts w:ascii="宋体" w:hAnsi="宋体" w:cs="宋体" w:hint="eastAsia"/>
                <w:color w:val="000000"/>
                <w:w w:val="80"/>
                <w:kern w:val="0"/>
                <w:sz w:val="20"/>
                <w:szCs w:val="20"/>
              </w:rPr>
              <w:t>副总.党委副书记</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025-51198669</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Pr>
                <w:rFonts w:ascii="宋体" w:hAnsi="宋体" w:cs="宋体" w:hint="eastAsia"/>
                <w:color w:val="000000"/>
                <w:w w:val="90"/>
                <w:kern w:val="0"/>
                <w:sz w:val="20"/>
                <w:szCs w:val="20"/>
              </w:rPr>
              <w:t>24</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南车南京浦镇车辆有限公司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w w:val="90"/>
                <w:kern w:val="0"/>
                <w:sz w:val="20"/>
                <w:szCs w:val="20"/>
              </w:rPr>
            </w:pPr>
            <w:r w:rsidRPr="00D02248">
              <w:rPr>
                <w:rFonts w:ascii="宋体" w:hAnsi="宋体" w:cs="宋体" w:hint="eastAsia"/>
                <w:w w:val="90"/>
                <w:kern w:val="0"/>
                <w:sz w:val="20"/>
                <w:szCs w:val="20"/>
              </w:rPr>
              <w:t>南京高新区泰山园区浦珠北路68号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210031</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025-85847833</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025-85847833</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黄春晓</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设备主管</w:t>
            </w:r>
          </w:p>
        </w:tc>
        <w:tc>
          <w:tcPr>
            <w:tcW w:w="494"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025-85847833</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Pr>
                <w:rFonts w:ascii="宋体" w:hAnsi="宋体" w:cs="宋体" w:hint="eastAsia"/>
                <w:color w:val="000000"/>
                <w:w w:val="90"/>
                <w:kern w:val="0"/>
                <w:sz w:val="20"/>
                <w:szCs w:val="20"/>
              </w:rPr>
              <w:t>25</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南京法伯耳纺织有限公司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六合瓜埠红山精细化工园</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211511</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025-57518672</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025-57518679</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韩瑞芝</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主任  工程师</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13914740051</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Pr>
                <w:rFonts w:ascii="宋体" w:hAnsi="宋体" w:cs="宋体" w:hint="eastAsia"/>
                <w:color w:val="000000"/>
                <w:w w:val="90"/>
                <w:kern w:val="0"/>
                <w:sz w:val="20"/>
                <w:szCs w:val="20"/>
              </w:rPr>
              <w:t>26</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江苏金陵阀业有限公司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w w:val="90"/>
                <w:kern w:val="0"/>
                <w:sz w:val="20"/>
                <w:szCs w:val="20"/>
              </w:rPr>
            </w:pPr>
            <w:r w:rsidRPr="00D02248">
              <w:rPr>
                <w:rFonts w:ascii="宋体" w:hAnsi="宋体" w:cs="宋体" w:hint="eastAsia"/>
                <w:w w:val="90"/>
                <w:kern w:val="0"/>
                <w:sz w:val="20"/>
                <w:szCs w:val="20"/>
              </w:rPr>
              <w:t>南京六合经济开发区毛许路8号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210057</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025-58391833</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025-58392016</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周  洲</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综合办主任</w:t>
            </w:r>
          </w:p>
        </w:tc>
        <w:tc>
          <w:tcPr>
            <w:tcW w:w="494"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025-58391833</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Pr>
                <w:rFonts w:ascii="宋体" w:hAnsi="宋体" w:cs="宋体" w:hint="eastAsia"/>
                <w:color w:val="000000"/>
                <w:w w:val="90"/>
                <w:kern w:val="0"/>
                <w:sz w:val="20"/>
                <w:szCs w:val="20"/>
              </w:rPr>
              <w:t>27</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南京钢铁联合有限公司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南京市六合区</w:t>
            </w:r>
          </w:p>
        </w:tc>
        <w:tc>
          <w:tcPr>
            <w:tcW w:w="316"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210035</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025-57074660</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271"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吴惠明</w:t>
            </w:r>
          </w:p>
        </w:tc>
        <w:tc>
          <w:tcPr>
            <w:tcW w:w="503" w:type="pct"/>
            <w:tcBorders>
              <w:top w:val="nil"/>
              <w:left w:val="nil"/>
              <w:bottom w:val="single" w:sz="4" w:space="0" w:color="auto"/>
              <w:right w:val="single" w:sz="4" w:space="0" w:color="auto"/>
            </w:tcBorders>
            <w:shd w:val="clear" w:color="auto" w:fill="auto"/>
            <w:vAlign w:val="center"/>
          </w:tcPr>
          <w:p w:rsidR="00EC4AEB" w:rsidRPr="00B67E20" w:rsidRDefault="00EC4AEB" w:rsidP="00A0559E">
            <w:pPr>
              <w:jc w:val="center"/>
              <w:rPr>
                <w:rFonts w:ascii="宋体" w:hAnsi="宋体" w:cs="宋体"/>
                <w:color w:val="000000"/>
                <w:w w:val="80"/>
                <w:kern w:val="0"/>
                <w:sz w:val="20"/>
                <w:szCs w:val="20"/>
              </w:rPr>
            </w:pPr>
            <w:r w:rsidRPr="00B67E20">
              <w:rPr>
                <w:rFonts w:ascii="宋体" w:hAnsi="宋体" w:cs="宋体" w:hint="eastAsia"/>
                <w:color w:val="000000"/>
                <w:w w:val="80"/>
                <w:kern w:val="0"/>
                <w:sz w:val="20"/>
                <w:szCs w:val="20"/>
              </w:rPr>
              <w:t>机械动力部部长</w:t>
            </w:r>
          </w:p>
        </w:tc>
        <w:tc>
          <w:tcPr>
            <w:tcW w:w="494"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13951669334</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Pr>
                <w:rFonts w:ascii="宋体" w:hAnsi="宋体" w:cs="宋体" w:hint="eastAsia"/>
                <w:color w:val="000000"/>
                <w:w w:val="90"/>
                <w:kern w:val="0"/>
                <w:sz w:val="20"/>
                <w:szCs w:val="20"/>
              </w:rPr>
              <w:t>28</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无锡蓝星石油化工有限责任公司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无锡人民东路311号崇文大厦15</w:t>
            </w:r>
            <w:r>
              <w:rPr>
                <w:rFonts w:ascii="宋体" w:hAnsi="宋体" w:cs="宋体" w:hint="eastAsia"/>
                <w:color w:val="000000"/>
                <w:w w:val="90"/>
                <w:kern w:val="0"/>
                <w:sz w:val="20"/>
                <w:szCs w:val="20"/>
              </w:rPr>
              <w:t>楼</w:t>
            </w:r>
          </w:p>
        </w:tc>
        <w:tc>
          <w:tcPr>
            <w:tcW w:w="316"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214007</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271"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沈中玉</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副处长</w:t>
            </w:r>
          </w:p>
        </w:tc>
        <w:tc>
          <w:tcPr>
            <w:tcW w:w="494"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13861835162</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Pr>
                <w:rFonts w:ascii="宋体" w:hAnsi="宋体" w:cs="宋体" w:hint="eastAsia"/>
                <w:color w:val="000000"/>
                <w:w w:val="90"/>
                <w:kern w:val="0"/>
                <w:sz w:val="20"/>
                <w:szCs w:val="20"/>
              </w:rPr>
              <w:t>29</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江阴兴澄特种钢铁有限公司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江阴市滨江东路297号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214400</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0510-86192163</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王永建</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装备部总助</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13706162003</w:t>
            </w:r>
          </w:p>
        </w:tc>
      </w:tr>
      <w:tr w:rsidR="00EC4AEB" w:rsidRPr="009746AA" w:rsidTr="00EC4AEB">
        <w:trPr>
          <w:trHeight w:hRule="exact" w:val="51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D141A0" w:rsidRDefault="00EC4AEB" w:rsidP="00A0559E">
            <w:pPr>
              <w:jc w:val="center"/>
              <w:rPr>
                <w:rFonts w:ascii="宋体" w:hAnsi="宋体" w:cs="宋体"/>
                <w:b/>
                <w:color w:val="000000"/>
                <w:w w:val="90"/>
                <w:kern w:val="0"/>
                <w:sz w:val="18"/>
                <w:szCs w:val="18"/>
              </w:rPr>
            </w:pPr>
            <w:r w:rsidRPr="00D141A0">
              <w:rPr>
                <w:rFonts w:ascii="宋体" w:hAnsi="宋体" w:cs="宋体" w:hint="eastAsia"/>
                <w:b/>
                <w:color w:val="000000"/>
                <w:w w:val="90"/>
                <w:kern w:val="0"/>
                <w:sz w:val="18"/>
                <w:szCs w:val="18"/>
              </w:rPr>
              <w:lastRenderedPageBreak/>
              <w:t>序号</w:t>
            </w:r>
          </w:p>
        </w:tc>
        <w:tc>
          <w:tcPr>
            <w:tcW w:w="1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9746AA" w:rsidRDefault="00EC4AEB" w:rsidP="00A0559E">
            <w:pP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单位名称</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EC4AEB" w:rsidRPr="009746AA" w:rsidRDefault="00EC4AEB" w:rsidP="00A0559E">
            <w:pP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通讯地址</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413D5F" w:rsidRDefault="00EC4AEB" w:rsidP="00A0559E">
            <w:pPr>
              <w:jc w:val="center"/>
              <w:rPr>
                <w:rFonts w:ascii="宋体" w:hAnsi="宋体" w:cs="宋体"/>
                <w:b/>
                <w:color w:val="000000"/>
                <w:w w:val="90"/>
                <w:kern w:val="0"/>
                <w:sz w:val="18"/>
                <w:szCs w:val="18"/>
              </w:rPr>
            </w:pPr>
            <w:r w:rsidRPr="00413D5F">
              <w:rPr>
                <w:rFonts w:ascii="宋体" w:hAnsi="宋体" w:cs="宋体" w:hint="eastAsia"/>
                <w:b/>
                <w:color w:val="000000"/>
                <w:w w:val="90"/>
                <w:kern w:val="0"/>
                <w:sz w:val="18"/>
                <w:szCs w:val="18"/>
              </w:rPr>
              <w:t>邮政编码</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EC4AEB" w:rsidRPr="009746AA" w:rsidRDefault="00EC4AEB"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电</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话</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EC4AEB" w:rsidRPr="009746AA" w:rsidRDefault="00EC4AEB"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传</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真</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9746AA" w:rsidRDefault="00EC4AEB"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联络员</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EC4AEB" w:rsidRPr="009746AA" w:rsidRDefault="00EC4AEB"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职</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务</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9746AA" w:rsidRDefault="00EC4AEB"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电</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话</w:t>
            </w:r>
          </w:p>
        </w:tc>
      </w:tr>
      <w:tr w:rsidR="00EC4AEB" w:rsidRPr="00D02248" w:rsidTr="00EC4AEB">
        <w:trPr>
          <w:trHeight w:hRule="exact" w:val="51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Pr>
                <w:rFonts w:ascii="宋体" w:hAnsi="宋体" w:cs="宋体" w:hint="eastAsia"/>
                <w:color w:val="000000"/>
                <w:w w:val="90"/>
                <w:kern w:val="0"/>
                <w:sz w:val="20"/>
                <w:szCs w:val="20"/>
              </w:rPr>
              <w:t>30</w:t>
            </w:r>
          </w:p>
        </w:tc>
        <w:tc>
          <w:tcPr>
            <w:tcW w:w="1135"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江阴怡源设备安装有限公司</w:t>
            </w:r>
          </w:p>
        </w:tc>
        <w:tc>
          <w:tcPr>
            <w:tcW w:w="1070"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江阴澄江中路276号C座10楼</w:t>
            </w:r>
          </w:p>
        </w:tc>
        <w:tc>
          <w:tcPr>
            <w:tcW w:w="316"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214400</w:t>
            </w:r>
          </w:p>
        </w:tc>
        <w:tc>
          <w:tcPr>
            <w:tcW w:w="49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0510-86199882</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臧  军</w:t>
            </w:r>
          </w:p>
        </w:tc>
        <w:tc>
          <w:tcPr>
            <w:tcW w:w="50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行政部主任</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13901528232</w:t>
            </w:r>
          </w:p>
        </w:tc>
      </w:tr>
      <w:tr w:rsidR="00EC4AEB" w:rsidRPr="00D02248" w:rsidTr="00EC4AEB">
        <w:trPr>
          <w:trHeight w:hRule="exact" w:val="51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Pr>
                <w:rFonts w:ascii="宋体" w:hAnsi="宋体" w:cs="宋体" w:hint="eastAsia"/>
                <w:color w:val="000000"/>
                <w:w w:val="90"/>
                <w:kern w:val="0"/>
                <w:sz w:val="20"/>
                <w:szCs w:val="20"/>
              </w:rPr>
              <w:t>31</w:t>
            </w:r>
          </w:p>
        </w:tc>
        <w:tc>
          <w:tcPr>
            <w:tcW w:w="1135"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中船澄西船舶修造有限公司</w:t>
            </w:r>
          </w:p>
        </w:tc>
        <w:tc>
          <w:tcPr>
            <w:tcW w:w="1070"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江阴衡山路1号</w:t>
            </w:r>
          </w:p>
        </w:tc>
        <w:tc>
          <w:tcPr>
            <w:tcW w:w="316"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214433</w:t>
            </w:r>
          </w:p>
        </w:tc>
        <w:tc>
          <w:tcPr>
            <w:tcW w:w="49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0510-81668300</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陈勤松</w:t>
            </w:r>
          </w:p>
        </w:tc>
        <w:tc>
          <w:tcPr>
            <w:tcW w:w="503" w:type="pct"/>
            <w:tcBorders>
              <w:top w:val="single" w:sz="4" w:space="0" w:color="auto"/>
              <w:left w:val="nil"/>
              <w:bottom w:val="single" w:sz="4" w:space="0" w:color="auto"/>
              <w:right w:val="single" w:sz="4" w:space="0" w:color="auto"/>
            </w:tcBorders>
            <w:shd w:val="clear" w:color="auto" w:fill="auto"/>
            <w:vAlign w:val="center"/>
          </w:tcPr>
          <w:p w:rsidR="00EC4AEB" w:rsidRPr="00E53DEB" w:rsidRDefault="00EC4AEB" w:rsidP="00A0559E">
            <w:pPr>
              <w:jc w:val="center"/>
              <w:rPr>
                <w:rFonts w:ascii="宋体" w:hAnsi="宋体" w:cs="宋体"/>
                <w:color w:val="000000"/>
                <w:w w:val="90"/>
                <w:kern w:val="0"/>
                <w:sz w:val="18"/>
                <w:szCs w:val="18"/>
              </w:rPr>
            </w:pPr>
            <w:r w:rsidRPr="00E53DEB">
              <w:rPr>
                <w:rFonts w:ascii="宋体" w:hAnsi="宋体" w:cs="宋体" w:hint="eastAsia"/>
                <w:color w:val="000000"/>
                <w:w w:val="90"/>
                <w:kern w:val="0"/>
                <w:sz w:val="18"/>
                <w:szCs w:val="18"/>
              </w:rPr>
              <w:t>生产保障部部长</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13961617053</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Pr>
                <w:rFonts w:ascii="宋体" w:hAnsi="宋体" w:cs="宋体" w:hint="eastAsia"/>
                <w:color w:val="000000"/>
                <w:w w:val="90"/>
                <w:kern w:val="0"/>
                <w:sz w:val="20"/>
                <w:szCs w:val="20"/>
              </w:rPr>
              <w:t>32</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无锡富泰盛精模科技有限公司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无锡市新区珠江路68号</w:t>
            </w:r>
          </w:p>
        </w:tc>
        <w:tc>
          <w:tcPr>
            <w:tcW w:w="316"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214028</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0510-85343318</w:t>
            </w:r>
          </w:p>
        </w:tc>
        <w:tc>
          <w:tcPr>
            <w:tcW w:w="271"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王  舰</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总经理</w:t>
            </w:r>
          </w:p>
        </w:tc>
        <w:tc>
          <w:tcPr>
            <w:tcW w:w="494"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13901510200</w:t>
            </w:r>
          </w:p>
        </w:tc>
      </w:tr>
      <w:tr w:rsidR="00EC4AEB" w:rsidRPr="00D02248" w:rsidTr="00EC4AEB">
        <w:trPr>
          <w:trHeight w:hRule="exact" w:val="713"/>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Pr>
                <w:rFonts w:ascii="宋体" w:hAnsi="宋体" w:cs="宋体" w:hint="eastAsia"/>
                <w:color w:val="000000"/>
                <w:w w:val="90"/>
                <w:kern w:val="0"/>
                <w:sz w:val="20"/>
                <w:szCs w:val="20"/>
              </w:rPr>
              <w:t>33</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无锡江朗机电科技有限公司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无锡建筑西路599号国家工业设计园A幢901</w:t>
            </w:r>
          </w:p>
        </w:tc>
        <w:tc>
          <w:tcPr>
            <w:tcW w:w="316"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214000</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0510-85165030</w:t>
            </w:r>
          </w:p>
        </w:tc>
        <w:tc>
          <w:tcPr>
            <w:tcW w:w="271"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李  宁</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总经理助理</w:t>
            </w:r>
          </w:p>
        </w:tc>
        <w:tc>
          <w:tcPr>
            <w:tcW w:w="494"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15852551596</w:t>
            </w:r>
          </w:p>
        </w:tc>
      </w:tr>
      <w:tr w:rsidR="00EC4AEB" w:rsidRPr="00D02248" w:rsidTr="00EC4AEB">
        <w:trPr>
          <w:trHeight w:hRule="exact" w:val="636"/>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江阴懋恒机电有限公司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江阴市澄江中路118号国贸大厦7楼9座</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214400</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0510-86192018</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徐忠明</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总经理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15961632597</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14</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江阴振晋机电设备安装有限公司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江阴市沿山路58号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214400</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杨振泉</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总经理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13382271511</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15</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江阴市川田机电有限公司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江阴市澄江街道山观方家村74号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214437</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0510-86996910</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金佛荣</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经理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13812589388</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16</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徐州工程机械集团有限公司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徐州经济开发区驮蓝山路26号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221004</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0516-87565502</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0516-87739999</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袁立峰</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经理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13952168704</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17</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徐州矿务集团有限公司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徐州市淮海西路235号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221006</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0516-85320262</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0516-85320384</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裴立瑞</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副总工</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18796221009</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18</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维维食品饮料股份有限公司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徐州市维维大道300号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221111</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0516-83398118</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0516-83290901</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张 斌</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经理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15366778977</w:t>
            </w:r>
          </w:p>
        </w:tc>
      </w:tr>
      <w:tr w:rsidR="00EC4AEB" w:rsidRPr="00D02248" w:rsidTr="00EC4AEB">
        <w:trPr>
          <w:trHeight w:hRule="exact" w:val="72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19</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江苏中能硅业科技发展有限公司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徐州经济开发区杨山路66号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221006</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0516-85868888 -88202</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0516-87891818</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李玉忠</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经理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13805215139</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20</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常柴股份有限公司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常州市怀德中路123号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213000</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0529-68683329</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0519-86624094</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周豪农</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生产部 副部长</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13961208589</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常州市五羊机械工程有限公司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常州市关河西路266号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213002</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0519-86767228</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杨建成</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总经理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18921079118</w:t>
            </w:r>
          </w:p>
        </w:tc>
      </w:tr>
      <w:tr w:rsidR="00EC4AEB" w:rsidRPr="00D02248" w:rsidTr="00EC4AEB">
        <w:trPr>
          <w:trHeight w:hRule="exact" w:val="51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w:t>
            </w:r>
          </w:p>
        </w:tc>
        <w:tc>
          <w:tcPr>
            <w:tcW w:w="1135"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江苏金鼎大型电机维修有限公司</w:t>
            </w:r>
          </w:p>
        </w:tc>
        <w:tc>
          <w:tcPr>
            <w:tcW w:w="1070"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溧阳市埭头镇工业集中区大华路3号</w:t>
            </w:r>
          </w:p>
        </w:tc>
        <w:tc>
          <w:tcPr>
            <w:tcW w:w="316"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213311</w:t>
            </w:r>
          </w:p>
        </w:tc>
        <w:tc>
          <w:tcPr>
            <w:tcW w:w="49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0519-87369816</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沈钦定</w:t>
            </w:r>
          </w:p>
        </w:tc>
        <w:tc>
          <w:tcPr>
            <w:tcW w:w="50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副总经理</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18052515883</w:t>
            </w:r>
          </w:p>
        </w:tc>
      </w:tr>
      <w:tr w:rsidR="00EC4AEB" w:rsidRPr="009746AA" w:rsidTr="00EC4AEB">
        <w:trPr>
          <w:trHeight w:hRule="exact" w:val="51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D141A0" w:rsidRDefault="00EC4AEB" w:rsidP="00A0559E">
            <w:pPr>
              <w:jc w:val="center"/>
              <w:rPr>
                <w:rFonts w:ascii="宋体" w:hAnsi="宋体" w:cs="宋体"/>
                <w:b/>
                <w:color w:val="000000"/>
                <w:w w:val="90"/>
                <w:kern w:val="0"/>
                <w:sz w:val="18"/>
                <w:szCs w:val="18"/>
              </w:rPr>
            </w:pPr>
            <w:r w:rsidRPr="00D141A0">
              <w:rPr>
                <w:rFonts w:ascii="宋体" w:hAnsi="宋体" w:cs="宋体" w:hint="eastAsia"/>
                <w:b/>
                <w:color w:val="000000"/>
                <w:w w:val="90"/>
                <w:kern w:val="0"/>
                <w:sz w:val="18"/>
                <w:szCs w:val="18"/>
              </w:rPr>
              <w:lastRenderedPageBreak/>
              <w:t>序号</w:t>
            </w:r>
          </w:p>
        </w:tc>
        <w:tc>
          <w:tcPr>
            <w:tcW w:w="1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9746AA" w:rsidRDefault="00EC4AEB" w:rsidP="00A0559E">
            <w:pP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单位名称</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EC4AEB" w:rsidRPr="009746AA" w:rsidRDefault="00EC4AEB" w:rsidP="00A0559E">
            <w:pP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通讯地址</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413D5F" w:rsidRDefault="00EC4AEB" w:rsidP="00A0559E">
            <w:pPr>
              <w:jc w:val="center"/>
              <w:rPr>
                <w:rFonts w:ascii="宋体" w:hAnsi="宋体" w:cs="宋体"/>
                <w:b/>
                <w:color w:val="000000"/>
                <w:w w:val="90"/>
                <w:kern w:val="0"/>
                <w:sz w:val="18"/>
                <w:szCs w:val="18"/>
              </w:rPr>
            </w:pPr>
            <w:r w:rsidRPr="00413D5F">
              <w:rPr>
                <w:rFonts w:ascii="宋体" w:hAnsi="宋体" w:cs="宋体" w:hint="eastAsia"/>
                <w:b/>
                <w:color w:val="000000"/>
                <w:w w:val="90"/>
                <w:kern w:val="0"/>
                <w:sz w:val="18"/>
                <w:szCs w:val="18"/>
              </w:rPr>
              <w:t>邮政编码</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EC4AEB" w:rsidRPr="009746AA" w:rsidRDefault="00EC4AEB"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电</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话</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EC4AEB" w:rsidRPr="009746AA" w:rsidRDefault="00EC4AEB"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传</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真</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9746AA" w:rsidRDefault="00EC4AEB"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联络员</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EC4AEB" w:rsidRPr="009746AA" w:rsidRDefault="00EC4AEB"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职</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务</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9746AA" w:rsidRDefault="00EC4AEB"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电</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话</w:t>
            </w:r>
          </w:p>
        </w:tc>
      </w:tr>
      <w:tr w:rsidR="00EC4AEB" w:rsidRPr="00D02248" w:rsidTr="00EC4AEB">
        <w:trPr>
          <w:trHeight w:hRule="exact" w:val="602"/>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23</w:t>
            </w:r>
          </w:p>
        </w:tc>
        <w:tc>
          <w:tcPr>
            <w:tcW w:w="1135"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苏州润伟电机维修有限公司</w:t>
            </w:r>
          </w:p>
        </w:tc>
        <w:tc>
          <w:tcPr>
            <w:tcW w:w="1070"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w w:val="90"/>
                <w:kern w:val="0"/>
                <w:sz w:val="20"/>
                <w:szCs w:val="20"/>
              </w:rPr>
            </w:pPr>
            <w:r w:rsidRPr="00D02248">
              <w:rPr>
                <w:rFonts w:ascii="宋体" w:hAnsi="宋体" w:cs="宋体" w:hint="eastAsia"/>
                <w:w w:val="90"/>
                <w:kern w:val="0"/>
                <w:sz w:val="20"/>
                <w:szCs w:val="20"/>
              </w:rPr>
              <w:t>苏州吴中经济开发区迎春南路80号</w:t>
            </w:r>
          </w:p>
        </w:tc>
        <w:tc>
          <w:tcPr>
            <w:tcW w:w="316"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215168</w:t>
            </w:r>
          </w:p>
        </w:tc>
        <w:tc>
          <w:tcPr>
            <w:tcW w:w="49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w w:val="90"/>
                <w:kern w:val="0"/>
                <w:sz w:val="20"/>
                <w:szCs w:val="20"/>
              </w:rPr>
            </w:pPr>
          </w:p>
        </w:tc>
        <w:tc>
          <w:tcPr>
            <w:tcW w:w="492"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w w:val="90"/>
                <w:kern w:val="0"/>
                <w:sz w:val="20"/>
                <w:szCs w:val="20"/>
              </w:rPr>
            </w:pP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朱晓彬</w:t>
            </w:r>
          </w:p>
        </w:tc>
        <w:tc>
          <w:tcPr>
            <w:tcW w:w="50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常务</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15051544999</w:t>
            </w:r>
          </w:p>
        </w:tc>
      </w:tr>
      <w:tr w:rsidR="00EC4AEB" w:rsidRPr="00D02248" w:rsidTr="00EC4AEB">
        <w:trPr>
          <w:trHeight w:hRule="exact" w:val="51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24</w:t>
            </w:r>
          </w:p>
        </w:tc>
        <w:tc>
          <w:tcPr>
            <w:tcW w:w="1135"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江苏联峰工业设备安装工程有限公司</w:t>
            </w:r>
          </w:p>
        </w:tc>
        <w:tc>
          <w:tcPr>
            <w:tcW w:w="1070"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w w:val="90"/>
                <w:kern w:val="0"/>
                <w:sz w:val="20"/>
                <w:szCs w:val="20"/>
              </w:rPr>
            </w:pPr>
            <w:r w:rsidRPr="00D02248">
              <w:rPr>
                <w:rFonts w:ascii="宋体" w:hAnsi="宋体" w:cs="宋体" w:hint="eastAsia"/>
                <w:w w:val="90"/>
                <w:kern w:val="0"/>
                <w:sz w:val="20"/>
                <w:szCs w:val="20"/>
              </w:rPr>
              <w:t>张家港港丰公路</w:t>
            </w:r>
          </w:p>
        </w:tc>
        <w:tc>
          <w:tcPr>
            <w:tcW w:w="316"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p>
        </w:tc>
        <w:tc>
          <w:tcPr>
            <w:tcW w:w="49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杜金华</w:t>
            </w:r>
          </w:p>
        </w:tc>
        <w:tc>
          <w:tcPr>
            <w:tcW w:w="50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13962473221</w:t>
            </w:r>
          </w:p>
        </w:tc>
      </w:tr>
      <w:tr w:rsidR="00EC4AEB" w:rsidRPr="00D02248" w:rsidTr="00EC4AEB">
        <w:trPr>
          <w:trHeight w:hRule="exact" w:val="549"/>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25</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苏州奥可鑫金属修复技术有限公司</w:t>
            </w:r>
          </w:p>
        </w:tc>
        <w:tc>
          <w:tcPr>
            <w:tcW w:w="1070" w:type="pct"/>
            <w:tcBorders>
              <w:top w:val="nil"/>
              <w:left w:val="nil"/>
              <w:bottom w:val="single" w:sz="4" w:space="0" w:color="auto"/>
              <w:right w:val="single" w:sz="4" w:space="0" w:color="auto"/>
            </w:tcBorders>
            <w:shd w:val="clear" w:color="auto" w:fill="auto"/>
            <w:vAlign w:val="center"/>
          </w:tcPr>
          <w:p w:rsidR="00EC4AEB" w:rsidRPr="00F20A97" w:rsidRDefault="00EC4AEB" w:rsidP="00A0559E">
            <w:pPr>
              <w:rPr>
                <w:rFonts w:ascii="宋体" w:hAnsi="宋体" w:cs="宋体"/>
                <w:color w:val="000000"/>
                <w:w w:val="90"/>
                <w:kern w:val="0"/>
                <w:sz w:val="20"/>
                <w:szCs w:val="20"/>
              </w:rPr>
            </w:pPr>
            <w:r w:rsidRPr="00F20A97">
              <w:rPr>
                <w:rFonts w:ascii="宋体" w:hAnsi="宋体" w:cs="宋体" w:hint="eastAsia"/>
                <w:color w:val="000000"/>
                <w:w w:val="90"/>
                <w:kern w:val="0"/>
                <w:sz w:val="20"/>
                <w:szCs w:val="20"/>
              </w:rPr>
              <w:t>苏州吴中区胥口镇合丰路</w:t>
            </w:r>
            <w:r w:rsidRPr="00F20A97">
              <w:rPr>
                <w:rFonts w:ascii="宋体" w:hAnsi="宋体" w:cs="宋体" w:hint="eastAsia"/>
                <w:color w:val="000000"/>
                <w:w w:val="80"/>
                <w:kern w:val="0"/>
                <w:sz w:val="20"/>
                <w:szCs w:val="20"/>
              </w:rPr>
              <w:t>合丰工业园</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215000</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0512-85551297</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0512-66037325</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葛  领</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总经理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13092610178</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26</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常熟市宏伟机械设备工程有限公司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w w:val="90"/>
                <w:kern w:val="0"/>
                <w:sz w:val="20"/>
                <w:szCs w:val="20"/>
              </w:rPr>
            </w:pPr>
            <w:r w:rsidRPr="00D02248">
              <w:rPr>
                <w:rFonts w:ascii="宋体" w:hAnsi="宋体" w:cs="宋体" w:hint="eastAsia"/>
                <w:w w:val="90"/>
                <w:kern w:val="0"/>
                <w:sz w:val="20"/>
                <w:szCs w:val="20"/>
              </w:rPr>
              <w:t>常熟市杨园镇南湖农场</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张小三</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15050319528</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27</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南通市市政设施管理处排水公司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周建国</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党支部书记</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13306298335</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28</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南通市通州区勇峰拆房有限公司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南通通州区川姜镇双桥村六组</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226314</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0513-82535071</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黄孝永</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执行董事</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13962800770</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29</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江苏核电有限公司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连云港市连云区海棠中路28号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222042</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0518-82206026</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0518-82205512</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徐节升</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0518-82205252</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30</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连云港鹰游纺机有限责任公司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连云港市海州开发区振兴路1号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222062</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0518-85915116</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孙忠文</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副总</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13805137661</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31</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江苏洁丽莱日化有限公司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顾  建</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办公室主任</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15996196636</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32</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江苏金石机械集团有限公司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刘国红</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经理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0517-86893641</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33</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江苏神舟车业集团有限公司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271" w:type="pct"/>
            <w:tcBorders>
              <w:top w:val="nil"/>
              <w:left w:val="nil"/>
              <w:bottom w:val="single" w:sz="4" w:space="0" w:color="auto"/>
              <w:right w:val="single" w:sz="4" w:space="0" w:color="auto"/>
            </w:tcBorders>
            <w:shd w:val="clear" w:color="auto" w:fill="FFFFFF"/>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方勇敢</w:t>
            </w:r>
          </w:p>
        </w:tc>
        <w:tc>
          <w:tcPr>
            <w:tcW w:w="503" w:type="pct"/>
            <w:tcBorders>
              <w:top w:val="nil"/>
              <w:left w:val="nil"/>
              <w:bottom w:val="single" w:sz="4" w:space="0" w:color="auto"/>
              <w:right w:val="single" w:sz="4" w:space="0" w:color="auto"/>
            </w:tcBorders>
            <w:shd w:val="clear" w:color="auto" w:fill="FFFFFF"/>
            <w:vAlign w:val="center"/>
          </w:tcPr>
          <w:p w:rsidR="00EC4AEB" w:rsidRPr="00D02248" w:rsidRDefault="00EC4AEB" w:rsidP="00A0559E">
            <w:pPr>
              <w:jc w:val="center"/>
              <w:rPr>
                <w:rFonts w:ascii="宋体" w:hAnsi="宋体" w:cs="宋体"/>
                <w:color w:val="000000"/>
                <w:w w:val="90"/>
                <w:kern w:val="0"/>
                <w:sz w:val="20"/>
                <w:szCs w:val="20"/>
              </w:rPr>
            </w:pPr>
          </w:p>
        </w:tc>
        <w:tc>
          <w:tcPr>
            <w:tcW w:w="494" w:type="pct"/>
            <w:tcBorders>
              <w:top w:val="nil"/>
              <w:left w:val="nil"/>
              <w:bottom w:val="single" w:sz="4" w:space="0" w:color="auto"/>
              <w:right w:val="single" w:sz="4" w:space="0" w:color="auto"/>
            </w:tcBorders>
            <w:shd w:val="clear" w:color="auto" w:fill="FFFFFF"/>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18606192688</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34</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江苏神舟轮毂制造有限公司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洪泽县经济开发区东一道18号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223100</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0517-87802066</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0517-87802078</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李  兵</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部长</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18912054483</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35</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江苏银珠化工集团有限公司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洪泽县人民北路20号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223100</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0517-87216431</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钱怀国</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总经理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15905231276</w:t>
            </w:r>
          </w:p>
        </w:tc>
      </w:tr>
      <w:tr w:rsidR="00EC4AEB" w:rsidRPr="00D02248" w:rsidTr="00EC4AEB">
        <w:trPr>
          <w:trHeight w:hRule="exact" w:val="51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36</w:t>
            </w:r>
          </w:p>
        </w:tc>
        <w:tc>
          <w:tcPr>
            <w:tcW w:w="1135"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江苏瑞和化肥有限公司</w:t>
            </w:r>
          </w:p>
        </w:tc>
        <w:tc>
          <w:tcPr>
            <w:tcW w:w="1070"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泰兴市过船镇通江北路4号</w:t>
            </w:r>
          </w:p>
        </w:tc>
        <w:tc>
          <w:tcPr>
            <w:tcW w:w="316"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225442</w:t>
            </w:r>
          </w:p>
        </w:tc>
        <w:tc>
          <w:tcPr>
            <w:tcW w:w="49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0523-87511149</w:t>
            </w:r>
          </w:p>
        </w:tc>
        <w:tc>
          <w:tcPr>
            <w:tcW w:w="492"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0523-87511834</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沙德宏</w:t>
            </w:r>
          </w:p>
        </w:tc>
        <w:tc>
          <w:tcPr>
            <w:tcW w:w="50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副总经理</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13952664399</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37</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双登集团股份有限公司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w w:val="90"/>
                <w:kern w:val="0"/>
                <w:sz w:val="20"/>
                <w:szCs w:val="20"/>
              </w:rPr>
            </w:pPr>
            <w:r w:rsidRPr="00D02248">
              <w:rPr>
                <w:rFonts w:ascii="宋体" w:hAnsi="宋体" w:cs="宋体" w:hint="eastAsia"/>
                <w:w w:val="90"/>
                <w:kern w:val="0"/>
                <w:sz w:val="20"/>
                <w:szCs w:val="20"/>
              </w:rPr>
              <w:t>泰州姜堰经济开发区天目西路999号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225526</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0523-88521888</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0523-88521244</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蔡鲲鹏</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战略部总经理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18600513651</w:t>
            </w:r>
          </w:p>
        </w:tc>
      </w:tr>
      <w:tr w:rsidR="00EC4AEB" w:rsidRPr="009746AA" w:rsidTr="00EC4AEB">
        <w:trPr>
          <w:trHeight w:hRule="exact" w:val="51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D141A0" w:rsidRDefault="00EC4AEB" w:rsidP="00A0559E">
            <w:pPr>
              <w:jc w:val="center"/>
              <w:rPr>
                <w:rFonts w:ascii="宋体" w:hAnsi="宋体" w:cs="宋体"/>
                <w:b/>
                <w:color w:val="000000"/>
                <w:w w:val="90"/>
                <w:kern w:val="0"/>
                <w:sz w:val="18"/>
                <w:szCs w:val="18"/>
              </w:rPr>
            </w:pPr>
            <w:r w:rsidRPr="00D141A0">
              <w:rPr>
                <w:rFonts w:ascii="宋体" w:hAnsi="宋体" w:cs="宋体" w:hint="eastAsia"/>
                <w:b/>
                <w:color w:val="000000"/>
                <w:w w:val="90"/>
                <w:kern w:val="0"/>
                <w:sz w:val="18"/>
                <w:szCs w:val="18"/>
              </w:rPr>
              <w:lastRenderedPageBreak/>
              <w:t>序号</w:t>
            </w:r>
          </w:p>
        </w:tc>
        <w:tc>
          <w:tcPr>
            <w:tcW w:w="1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9746AA" w:rsidRDefault="00EC4AEB" w:rsidP="00A0559E">
            <w:pP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单位名称</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EC4AEB" w:rsidRPr="009746AA" w:rsidRDefault="00EC4AEB" w:rsidP="00A0559E">
            <w:pP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通讯地址</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413D5F" w:rsidRDefault="00EC4AEB" w:rsidP="00A0559E">
            <w:pPr>
              <w:jc w:val="center"/>
              <w:rPr>
                <w:rFonts w:ascii="宋体" w:hAnsi="宋体" w:cs="宋体"/>
                <w:b/>
                <w:color w:val="000000"/>
                <w:w w:val="90"/>
                <w:kern w:val="0"/>
                <w:sz w:val="18"/>
                <w:szCs w:val="18"/>
              </w:rPr>
            </w:pPr>
            <w:r w:rsidRPr="00413D5F">
              <w:rPr>
                <w:rFonts w:ascii="宋体" w:hAnsi="宋体" w:cs="宋体" w:hint="eastAsia"/>
                <w:b/>
                <w:color w:val="000000"/>
                <w:w w:val="90"/>
                <w:kern w:val="0"/>
                <w:sz w:val="18"/>
                <w:szCs w:val="18"/>
              </w:rPr>
              <w:t>邮政编码</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EC4AEB" w:rsidRPr="009746AA" w:rsidRDefault="00EC4AEB"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电</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话</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EC4AEB" w:rsidRPr="009746AA" w:rsidRDefault="00EC4AEB"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传</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真</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9746AA" w:rsidRDefault="00EC4AEB"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联络员</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EC4AEB" w:rsidRPr="009746AA" w:rsidRDefault="00EC4AEB"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职</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务</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9746AA" w:rsidRDefault="00EC4AEB" w:rsidP="00A0559E">
            <w:pPr>
              <w:jc w:val="center"/>
              <w:rPr>
                <w:rFonts w:ascii="宋体" w:hAnsi="宋体" w:cs="宋体"/>
                <w:b/>
                <w:color w:val="000000"/>
                <w:w w:val="90"/>
                <w:kern w:val="0"/>
                <w:sz w:val="20"/>
                <w:szCs w:val="20"/>
              </w:rPr>
            </w:pPr>
            <w:r w:rsidRPr="009746AA">
              <w:rPr>
                <w:rFonts w:ascii="宋体" w:hAnsi="宋体" w:cs="宋体" w:hint="eastAsia"/>
                <w:b/>
                <w:color w:val="000000"/>
                <w:w w:val="90"/>
                <w:kern w:val="0"/>
                <w:sz w:val="20"/>
                <w:szCs w:val="20"/>
              </w:rPr>
              <w:t>电</w:t>
            </w:r>
            <w:r>
              <w:rPr>
                <w:rFonts w:ascii="宋体" w:hAnsi="宋体" w:cs="宋体" w:hint="eastAsia"/>
                <w:b/>
                <w:color w:val="000000"/>
                <w:w w:val="90"/>
                <w:kern w:val="0"/>
                <w:sz w:val="20"/>
                <w:szCs w:val="20"/>
              </w:rPr>
              <w:t xml:space="preserve"> </w:t>
            </w:r>
            <w:r w:rsidRPr="009746AA">
              <w:rPr>
                <w:rFonts w:ascii="宋体" w:hAnsi="宋体" w:cs="宋体" w:hint="eastAsia"/>
                <w:b/>
                <w:color w:val="000000"/>
                <w:w w:val="90"/>
                <w:kern w:val="0"/>
                <w:sz w:val="20"/>
                <w:szCs w:val="20"/>
              </w:rPr>
              <w:t>话</w:t>
            </w:r>
          </w:p>
        </w:tc>
      </w:tr>
      <w:tr w:rsidR="00EC4AEB" w:rsidRPr="00D02248" w:rsidTr="00EC4AEB">
        <w:trPr>
          <w:trHeight w:hRule="exact" w:val="51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38</w:t>
            </w:r>
          </w:p>
        </w:tc>
        <w:tc>
          <w:tcPr>
            <w:tcW w:w="1135"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江苏兴海特钢有限公司</w:t>
            </w:r>
          </w:p>
        </w:tc>
        <w:tc>
          <w:tcPr>
            <w:tcW w:w="1070"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w w:val="90"/>
                <w:kern w:val="0"/>
                <w:sz w:val="20"/>
                <w:szCs w:val="20"/>
              </w:rPr>
            </w:pPr>
            <w:r w:rsidRPr="00D02248">
              <w:rPr>
                <w:rFonts w:ascii="宋体" w:hAnsi="宋体" w:cs="宋体" w:hint="eastAsia"/>
                <w:w w:val="90"/>
                <w:kern w:val="0"/>
                <w:sz w:val="20"/>
                <w:szCs w:val="20"/>
              </w:rPr>
              <w:t>兴化市戴南镇经济开发区</w:t>
            </w:r>
          </w:p>
        </w:tc>
        <w:tc>
          <w:tcPr>
            <w:tcW w:w="316"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225721</w:t>
            </w:r>
          </w:p>
        </w:tc>
        <w:tc>
          <w:tcPr>
            <w:tcW w:w="49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0523-83785889</w:t>
            </w:r>
          </w:p>
        </w:tc>
        <w:tc>
          <w:tcPr>
            <w:tcW w:w="492"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83781518</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w w:val="90"/>
                <w:kern w:val="0"/>
                <w:sz w:val="20"/>
                <w:szCs w:val="20"/>
              </w:rPr>
            </w:pPr>
            <w:r w:rsidRPr="00D02248">
              <w:rPr>
                <w:rFonts w:ascii="宋体" w:hAnsi="宋体" w:cs="宋体" w:hint="eastAsia"/>
                <w:w w:val="90"/>
                <w:kern w:val="0"/>
                <w:sz w:val="20"/>
                <w:szCs w:val="20"/>
              </w:rPr>
              <w:t>项达林</w:t>
            </w:r>
          </w:p>
        </w:tc>
        <w:tc>
          <w:tcPr>
            <w:tcW w:w="50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主任</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13815918378</w:t>
            </w:r>
          </w:p>
        </w:tc>
      </w:tr>
      <w:tr w:rsidR="00EC4AEB" w:rsidRPr="00D02248" w:rsidTr="00EC4AEB">
        <w:trPr>
          <w:trHeight w:hRule="exact" w:val="510"/>
        </w:trPr>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39</w:t>
            </w:r>
          </w:p>
        </w:tc>
        <w:tc>
          <w:tcPr>
            <w:tcW w:w="1135"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江苏石油勘探局</w:t>
            </w:r>
          </w:p>
        </w:tc>
        <w:tc>
          <w:tcPr>
            <w:tcW w:w="1070"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扬州市文汇西路1号</w:t>
            </w:r>
          </w:p>
        </w:tc>
        <w:tc>
          <w:tcPr>
            <w:tcW w:w="316"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225000</w:t>
            </w:r>
          </w:p>
        </w:tc>
        <w:tc>
          <w:tcPr>
            <w:tcW w:w="49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0514-87760037</w:t>
            </w:r>
          </w:p>
        </w:tc>
        <w:tc>
          <w:tcPr>
            <w:tcW w:w="271"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吴耀明</w:t>
            </w:r>
          </w:p>
        </w:tc>
        <w:tc>
          <w:tcPr>
            <w:tcW w:w="503" w:type="pct"/>
            <w:tcBorders>
              <w:top w:val="single" w:sz="4" w:space="0" w:color="auto"/>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装备处H26科长</w:t>
            </w:r>
          </w:p>
        </w:tc>
        <w:tc>
          <w:tcPr>
            <w:tcW w:w="494" w:type="pct"/>
            <w:tcBorders>
              <w:top w:val="single" w:sz="4" w:space="0" w:color="auto"/>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0514-87762053</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40</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扬州市矿务局王庄煤矿</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徐州市北郊王庄煤矿</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221006</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0516-85780502</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0516-85775253</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杨  鞭</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机电副总</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13685197556</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41</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宝胜科技创新股份有限公司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江苏省宝应县苏中路1号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225800</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0514-88248865</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0514-88248888</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李立军</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部长助理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13921916903</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42</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江苏扬农化工集团有限公司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江苏省扬州市文峰路39号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225009</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0514-87568841</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0514-87818201</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陶松柏</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15995117268</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43</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大亚科技集团有限公司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丹阳经济开发区金陵西路95号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212310</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0511-86882405</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赵彩霞</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财务主任</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13905293165</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44</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华鹏集团公司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扬中市新坝镇华鹏路1号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212211</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0511-88411158</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0511-88411155</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周顺诚</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设备主管</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18921566736</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45</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镇江江南化工有限公司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镇江市新区国际化学工业园内</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212132</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0511-83357692</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范宝琪</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经理助理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13776472292</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46</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江苏林海动力机械集团公司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泰州市海陵区迎春西路199#</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225300</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0523-86992448</w:t>
            </w: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0523-86601839</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丁永梅</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副主任</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13809013933</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47</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中海油气（泰州）石化有限公司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赵海进</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设备部经理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13961011166</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48</w:t>
            </w:r>
          </w:p>
        </w:tc>
        <w:tc>
          <w:tcPr>
            <w:tcW w:w="1135"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泰州口岸船舶有限公司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顾  鸿</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设备部长</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13775701887</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49</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江苏宝娜斯针织公司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陈兴忠</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总经理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13605240894</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50</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江苏勇仕照明有限公司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唐所明</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总经理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13951393705</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51</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山亿新能源股份有限公司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王  涛</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总经理助理</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13776466288</w:t>
            </w:r>
          </w:p>
        </w:tc>
      </w:tr>
      <w:tr w:rsidR="00EC4AEB" w:rsidRPr="00D02248" w:rsidTr="00EC4AEB">
        <w:trPr>
          <w:trHeight w:hRule="exact" w:val="510"/>
        </w:trPr>
        <w:tc>
          <w:tcPr>
            <w:tcW w:w="226" w:type="pct"/>
            <w:tcBorders>
              <w:top w:val="nil"/>
              <w:left w:val="single" w:sz="4" w:space="0" w:color="auto"/>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52</w:t>
            </w:r>
          </w:p>
        </w:tc>
        <w:tc>
          <w:tcPr>
            <w:tcW w:w="1135"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宿迁翔翔实业有限公司</w:t>
            </w:r>
          </w:p>
        </w:tc>
        <w:tc>
          <w:tcPr>
            <w:tcW w:w="1070"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宿迁市经济开发区深圳路69号</w:t>
            </w:r>
          </w:p>
        </w:tc>
        <w:tc>
          <w:tcPr>
            <w:tcW w:w="316"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223800</w:t>
            </w:r>
          </w:p>
        </w:tc>
        <w:tc>
          <w:tcPr>
            <w:tcW w:w="49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p>
        </w:tc>
        <w:tc>
          <w:tcPr>
            <w:tcW w:w="492"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0527-84560135</w:t>
            </w:r>
          </w:p>
        </w:tc>
        <w:tc>
          <w:tcPr>
            <w:tcW w:w="271"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曹  芳</w:t>
            </w:r>
          </w:p>
        </w:tc>
        <w:tc>
          <w:tcPr>
            <w:tcW w:w="503" w:type="pct"/>
            <w:tcBorders>
              <w:top w:val="nil"/>
              <w:left w:val="nil"/>
              <w:bottom w:val="single" w:sz="4" w:space="0" w:color="auto"/>
              <w:right w:val="single" w:sz="4" w:space="0" w:color="auto"/>
            </w:tcBorders>
            <w:shd w:val="clear" w:color="auto" w:fill="auto"/>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办公室主任</w:t>
            </w:r>
          </w:p>
        </w:tc>
        <w:tc>
          <w:tcPr>
            <w:tcW w:w="494" w:type="pct"/>
            <w:tcBorders>
              <w:top w:val="nil"/>
              <w:left w:val="nil"/>
              <w:bottom w:val="single" w:sz="4" w:space="0" w:color="auto"/>
              <w:right w:val="single" w:sz="4" w:space="0" w:color="auto"/>
            </w:tcBorders>
            <w:shd w:val="clear" w:color="auto" w:fill="auto"/>
            <w:noWrap/>
            <w:vAlign w:val="center"/>
          </w:tcPr>
          <w:p w:rsidR="00EC4AEB" w:rsidRPr="00D02248" w:rsidRDefault="00EC4AEB" w:rsidP="00A0559E">
            <w:pPr>
              <w:jc w:val="center"/>
              <w:rPr>
                <w:rFonts w:ascii="宋体" w:hAnsi="宋体" w:cs="宋体"/>
                <w:color w:val="000000"/>
                <w:w w:val="90"/>
                <w:kern w:val="0"/>
                <w:sz w:val="20"/>
                <w:szCs w:val="20"/>
              </w:rPr>
            </w:pPr>
            <w:r w:rsidRPr="00D02248">
              <w:rPr>
                <w:rFonts w:ascii="宋体" w:hAnsi="宋体" w:cs="宋体" w:hint="eastAsia"/>
                <w:color w:val="000000"/>
                <w:w w:val="90"/>
                <w:kern w:val="0"/>
                <w:sz w:val="20"/>
                <w:szCs w:val="20"/>
              </w:rPr>
              <w:t>13812302604</w:t>
            </w:r>
          </w:p>
        </w:tc>
      </w:tr>
    </w:tbl>
    <w:p w:rsidR="00906965" w:rsidRPr="00906965" w:rsidRDefault="00906965" w:rsidP="00A0559E">
      <w:pPr>
        <w:spacing w:line="660" w:lineRule="auto"/>
        <w:rPr>
          <w:rFonts w:ascii="楷体_GB2312" w:eastAsia="楷体_GB2312" w:hAnsi="MS Gothic" w:cs="Arial"/>
          <w:sz w:val="48"/>
          <w:szCs w:val="48"/>
        </w:rPr>
        <w:sectPr w:rsidR="00906965" w:rsidRPr="00906965" w:rsidSect="00607428">
          <w:pgSz w:w="16160" w:h="11624" w:orient="landscape" w:code="9"/>
          <w:pgMar w:top="1474" w:right="1191" w:bottom="1361" w:left="1021" w:header="851" w:footer="992" w:gutter="340"/>
          <w:cols w:space="425"/>
          <w:vAlign w:val="center"/>
          <w:docGrid w:type="linesAndChars" w:linePitch="312"/>
        </w:sectPr>
      </w:pPr>
    </w:p>
    <w:p w:rsidR="00B72AC3" w:rsidRDefault="00B72AC3" w:rsidP="00A0559E"/>
    <w:sectPr w:rsidR="00B72AC3" w:rsidSect="00607428">
      <w:pgSz w:w="11624" w:h="16160" w:code="9"/>
      <w:pgMar w:top="1701" w:right="1474" w:bottom="1758" w:left="1361" w:header="851" w:footer="992" w:gutter="34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E14" w:rsidRDefault="00032E14" w:rsidP="00607428">
      <w:r>
        <w:separator/>
      </w:r>
    </w:p>
  </w:endnote>
  <w:endnote w:type="continuationSeparator" w:id="0">
    <w:p w:rsidR="00032E14" w:rsidRDefault="00032E14" w:rsidP="0060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GulimChe">
    <w:panose1 w:val="020B0609000101010101"/>
    <w:charset w:val="81"/>
    <w:family w:val="modern"/>
    <w:pitch w:val="fixed"/>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28" w:rsidRDefault="00607428" w:rsidP="006074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7428" w:rsidRDefault="0060742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28" w:rsidRPr="00607428" w:rsidRDefault="00607428" w:rsidP="00607428">
    <w:pPr>
      <w:pStyle w:val="a4"/>
      <w:framePr w:wrap="around" w:vAnchor="text" w:hAnchor="margin" w:xAlign="center" w:y="1"/>
      <w:rPr>
        <w:rStyle w:val="a5"/>
        <w:rFonts w:ascii="仿宋_GB2312" w:eastAsia="仿宋_GB2312"/>
        <w:sz w:val="24"/>
        <w:szCs w:val="24"/>
      </w:rPr>
    </w:pPr>
    <w:r w:rsidRPr="00607428">
      <w:rPr>
        <w:rStyle w:val="a5"/>
        <w:rFonts w:ascii="仿宋_GB2312" w:eastAsia="仿宋_GB2312" w:hint="eastAsia"/>
        <w:sz w:val="24"/>
        <w:szCs w:val="24"/>
      </w:rPr>
      <w:fldChar w:fldCharType="begin"/>
    </w:r>
    <w:r w:rsidRPr="00607428">
      <w:rPr>
        <w:rStyle w:val="a5"/>
        <w:rFonts w:ascii="仿宋_GB2312" w:eastAsia="仿宋_GB2312" w:hint="eastAsia"/>
        <w:sz w:val="24"/>
        <w:szCs w:val="24"/>
      </w:rPr>
      <w:instrText xml:space="preserve">PAGE  </w:instrText>
    </w:r>
    <w:r w:rsidRPr="00607428">
      <w:rPr>
        <w:rStyle w:val="a5"/>
        <w:rFonts w:ascii="仿宋_GB2312" w:eastAsia="仿宋_GB2312" w:hint="eastAsia"/>
        <w:sz w:val="24"/>
        <w:szCs w:val="24"/>
      </w:rPr>
      <w:fldChar w:fldCharType="separate"/>
    </w:r>
    <w:r w:rsidR="002109CB">
      <w:rPr>
        <w:rStyle w:val="a5"/>
        <w:rFonts w:ascii="仿宋_GB2312" w:eastAsia="仿宋_GB2312"/>
        <w:noProof/>
        <w:sz w:val="24"/>
        <w:szCs w:val="24"/>
      </w:rPr>
      <w:t>31</w:t>
    </w:r>
    <w:r w:rsidRPr="00607428">
      <w:rPr>
        <w:rStyle w:val="a5"/>
        <w:rFonts w:ascii="仿宋_GB2312" w:eastAsia="仿宋_GB2312" w:hint="eastAsia"/>
        <w:sz w:val="24"/>
        <w:szCs w:val="24"/>
      </w:rPr>
      <w:fldChar w:fldCharType="end"/>
    </w:r>
  </w:p>
  <w:p w:rsidR="00607428" w:rsidRDefault="006074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E14" w:rsidRDefault="00032E14" w:rsidP="00607428">
      <w:r>
        <w:separator/>
      </w:r>
    </w:p>
  </w:footnote>
  <w:footnote w:type="continuationSeparator" w:id="0">
    <w:p w:rsidR="00032E14" w:rsidRDefault="00032E14" w:rsidP="0060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0CC9"/>
    <w:multiLevelType w:val="hybridMultilevel"/>
    <w:tmpl w:val="72AEFC5A"/>
    <w:lvl w:ilvl="0" w:tplc="80B655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9055AD"/>
    <w:multiLevelType w:val="hybridMultilevel"/>
    <w:tmpl w:val="B088C320"/>
    <w:lvl w:ilvl="0" w:tplc="CB5E5A24">
      <w:start w:val="8"/>
      <w:numFmt w:val="japaneseCounting"/>
      <w:lvlText w:val="第%1章"/>
      <w:lvlJc w:val="left"/>
      <w:pPr>
        <w:tabs>
          <w:tab w:val="num" w:pos="1290"/>
        </w:tabs>
        <w:ind w:left="1290" w:hanging="1290"/>
      </w:pPr>
      <w:rPr>
        <w:rFonts w:eastAsia="PMingLiU"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FC25454"/>
    <w:multiLevelType w:val="hybridMultilevel"/>
    <w:tmpl w:val="A7BEBBF8"/>
    <w:lvl w:ilvl="0" w:tplc="0742B2E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0321F41"/>
    <w:multiLevelType w:val="hybridMultilevel"/>
    <w:tmpl w:val="6D14F400"/>
    <w:lvl w:ilvl="0" w:tplc="CD782A12">
      <w:start w:val="9"/>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CEC1F27"/>
    <w:multiLevelType w:val="hybridMultilevel"/>
    <w:tmpl w:val="366E9DC6"/>
    <w:lvl w:ilvl="0" w:tplc="191C9A7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70B2581"/>
    <w:multiLevelType w:val="hybridMultilevel"/>
    <w:tmpl w:val="4A1C6A8E"/>
    <w:lvl w:ilvl="0" w:tplc="48208388">
      <w:start w:val="1"/>
      <w:numFmt w:val="japaneseCounting"/>
      <w:lvlText w:val="第%1章"/>
      <w:lvlJc w:val="left"/>
      <w:pPr>
        <w:tabs>
          <w:tab w:val="num" w:pos="1110"/>
        </w:tabs>
        <w:ind w:left="1110" w:hanging="1110"/>
      </w:pPr>
      <w:rPr>
        <w:rFonts w:ascii="方正黑体_GBK" w:eastAsia="方正黑体_GBK"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65"/>
    <w:rsid w:val="000276B8"/>
    <w:rsid w:val="00032E14"/>
    <w:rsid w:val="000C3445"/>
    <w:rsid w:val="000E1BDF"/>
    <w:rsid w:val="001A5649"/>
    <w:rsid w:val="001B5159"/>
    <w:rsid w:val="001F3E64"/>
    <w:rsid w:val="002109CB"/>
    <w:rsid w:val="00244036"/>
    <w:rsid w:val="002D5EDD"/>
    <w:rsid w:val="00301524"/>
    <w:rsid w:val="003D21D4"/>
    <w:rsid w:val="005A5239"/>
    <w:rsid w:val="00607428"/>
    <w:rsid w:val="00693AED"/>
    <w:rsid w:val="006D6D8E"/>
    <w:rsid w:val="006E4D04"/>
    <w:rsid w:val="00735E3C"/>
    <w:rsid w:val="007529C8"/>
    <w:rsid w:val="00773119"/>
    <w:rsid w:val="00906965"/>
    <w:rsid w:val="00A02112"/>
    <w:rsid w:val="00A0559E"/>
    <w:rsid w:val="00B72AC3"/>
    <w:rsid w:val="00B9368B"/>
    <w:rsid w:val="00BC043D"/>
    <w:rsid w:val="00BD0EAD"/>
    <w:rsid w:val="00BE6C3E"/>
    <w:rsid w:val="00C13E9B"/>
    <w:rsid w:val="00CF349E"/>
    <w:rsid w:val="00D44A9C"/>
    <w:rsid w:val="00E00A0B"/>
    <w:rsid w:val="00E30821"/>
    <w:rsid w:val="00E53DEB"/>
    <w:rsid w:val="00EC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906965"/>
  </w:style>
  <w:style w:type="paragraph" w:styleId="a3">
    <w:name w:val="Date"/>
    <w:basedOn w:val="a"/>
    <w:next w:val="a"/>
    <w:link w:val="Char"/>
    <w:rsid w:val="00906965"/>
    <w:pPr>
      <w:ind w:leftChars="2500" w:left="100"/>
    </w:pPr>
    <w:rPr>
      <w:rFonts w:ascii="Times New Roman" w:eastAsia="宋体" w:hAnsi="Times New Roman" w:cs="Times New Roman"/>
      <w:szCs w:val="24"/>
    </w:rPr>
  </w:style>
  <w:style w:type="character" w:customStyle="1" w:styleId="Char">
    <w:name w:val="日期 Char"/>
    <w:basedOn w:val="a0"/>
    <w:link w:val="a3"/>
    <w:rsid w:val="00906965"/>
    <w:rPr>
      <w:rFonts w:ascii="Times New Roman" w:eastAsia="宋体" w:hAnsi="Times New Roman" w:cs="Times New Roman"/>
      <w:szCs w:val="24"/>
    </w:rPr>
  </w:style>
  <w:style w:type="paragraph" w:customStyle="1" w:styleId="CharCharCharChar">
    <w:name w:val="Char Char Char Char"/>
    <w:basedOn w:val="a"/>
    <w:rsid w:val="00906965"/>
    <w:pPr>
      <w:tabs>
        <w:tab w:val="left" w:pos="4665"/>
        <w:tab w:val="left" w:pos="8970"/>
      </w:tabs>
      <w:ind w:firstLine="400"/>
    </w:pPr>
    <w:rPr>
      <w:rFonts w:ascii="Tahoma" w:eastAsia="宋体" w:hAnsi="Tahoma" w:cs="Times New Roman"/>
      <w:sz w:val="24"/>
      <w:szCs w:val="20"/>
    </w:rPr>
  </w:style>
  <w:style w:type="paragraph" w:styleId="a4">
    <w:name w:val="footer"/>
    <w:basedOn w:val="a"/>
    <w:link w:val="Char0"/>
    <w:rsid w:val="0090696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906965"/>
    <w:rPr>
      <w:rFonts w:ascii="Times New Roman" w:eastAsia="宋体" w:hAnsi="Times New Roman" w:cs="Times New Roman"/>
      <w:sz w:val="18"/>
      <w:szCs w:val="18"/>
    </w:rPr>
  </w:style>
  <w:style w:type="character" w:styleId="a5">
    <w:name w:val="page number"/>
    <w:basedOn w:val="a0"/>
    <w:rsid w:val="00906965"/>
  </w:style>
  <w:style w:type="paragraph" w:styleId="a6">
    <w:name w:val="Balloon Text"/>
    <w:basedOn w:val="a"/>
    <w:link w:val="Char1"/>
    <w:rsid w:val="00906965"/>
    <w:rPr>
      <w:rFonts w:ascii="Times New Roman" w:eastAsia="宋体" w:hAnsi="Times New Roman" w:cs="Times New Roman"/>
      <w:sz w:val="18"/>
      <w:szCs w:val="18"/>
    </w:rPr>
  </w:style>
  <w:style w:type="character" w:customStyle="1" w:styleId="Char1">
    <w:name w:val="批注框文本 Char"/>
    <w:basedOn w:val="a0"/>
    <w:link w:val="a6"/>
    <w:rsid w:val="00906965"/>
    <w:rPr>
      <w:rFonts w:ascii="Times New Roman" w:eastAsia="宋体" w:hAnsi="Times New Roman" w:cs="Times New Roman"/>
      <w:sz w:val="18"/>
      <w:szCs w:val="18"/>
    </w:rPr>
  </w:style>
  <w:style w:type="paragraph" w:styleId="a7">
    <w:name w:val="header"/>
    <w:basedOn w:val="a"/>
    <w:link w:val="Char2"/>
    <w:uiPriority w:val="99"/>
    <w:unhideWhenUsed/>
    <w:rsid w:val="0060742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607428"/>
    <w:rPr>
      <w:sz w:val="18"/>
      <w:szCs w:val="18"/>
    </w:rPr>
  </w:style>
  <w:style w:type="paragraph" w:styleId="a8">
    <w:name w:val="List Paragraph"/>
    <w:basedOn w:val="a"/>
    <w:uiPriority w:val="34"/>
    <w:qFormat/>
    <w:rsid w:val="005A523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906965"/>
  </w:style>
  <w:style w:type="paragraph" w:styleId="a3">
    <w:name w:val="Date"/>
    <w:basedOn w:val="a"/>
    <w:next w:val="a"/>
    <w:link w:val="Char"/>
    <w:rsid w:val="00906965"/>
    <w:pPr>
      <w:ind w:leftChars="2500" w:left="100"/>
    </w:pPr>
    <w:rPr>
      <w:rFonts w:ascii="Times New Roman" w:eastAsia="宋体" w:hAnsi="Times New Roman" w:cs="Times New Roman"/>
      <w:szCs w:val="24"/>
    </w:rPr>
  </w:style>
  <w:style w:type="character" w:customStyle="1" w:styleId="Char">
    <w:name w:val="日期 Char"/>
    <w:basedOn w:val="a0"/>
    <w:link w:val="a3"/>
    <w:rsid w:val="00906965"/>
    <w:rPr>
      <w:rFonts w:ascii="Times New Roman" w:eastAsia="宋体" w:hAnsi="Times New Roman" w:cs="Times New Roman"/>
      <w:szCs w:val="24"/>
    </w:rPr>
  </w:style>
  <w:style w:type="paragraph" w:customStyle="1" w:styleId="CharCharCharChar">
    <w:name w:val="Char Char Char Char"/>
    <w:basedOn w:val="a"/>
    <w:rsid w:val="00906965"/>
    <w:pPr>
      <w:tabs>
        <w:tab w:val="left" w:pos="4665"/>
        <w:tab w:val="left" w:pos="8970"/>
      </w:tabs>
      <w:ind w:firstLine="400"/>
    </w:pPr>
    <w:rPr>
      <w:rFonts w:ascii="Tahoma" w:eastAsia="宋体" w:hAnsi="Tahoma" w:cs="Times New Roman"/>
      <w:sz w:val="24"/>
      <w:szCs w:val="20"/>
    </w:rPr>
  </w:style>
  <w:style w:type="paragraph" w:styleId="a4">
    <w:name w:val="footer"/>
    <w:basedOn w:val="a"/>
    <w:link w:val="Char0"/>
    <w:rsid w:val="0090696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906965"/>
    <w:rPr>
      <w:rFonts w:ascii="Times New Roman" w:eastAsia="宋体" w:hAnsi="Times New Roman" w:cs="Times New Roman"/>
      <w:sz w:val="18"/>
      <w:szCs w:val="18"/>
    </w:rPr>
  </w:style>
  <w:style w:type="character" w:styleId="a5">
    <w:name w:val="page number"/>
    <w:basedOn w:val="a0"/>
    <w:rsid w:val="00906965"/>
  </w:style>
  <w:style w:type="paragraph" w:styleId="a6">
    <w:name w:val="Balloon Text"/>
    <w:basedOn w:val="a"/>
    <w:link w:val="Char1"/>
    <w:rsid w:val="00906965"/>
    <w:rPr>
      <w:rFonts w:ascii="Times New Roman" w:eastAsia="宋体" w:hAnsi="Times New Roman" w:cs="Times New Roman"/>
      <w:sz w:val="18"/>
      <w:szCs w:val="18"/>
    </w:rPr>
  </w:style>
  <w:style w:type="character" w:customStyle="1" w:styleId="Char1">
    <w:name w:val="批注框文本 Char"/>
    <w:basedOn w:val="a0"/>
    <w:link w:val="a6"/>
    <w:rsid w:val="00906965"/>
    <w:rPr>
      <w:rFonts w:ascii="Times New Roman" w:eastAsia="宋体" w:hAnsi="Times New Roman" w:cs="Times New Roman"/>
      <w:sz w:val="18"/>
      <w:szCs w:val="18"/>
    </w:rPr>
  </w:style>
  <w:style w:type="paragraph" w:styleId="a7">
    <w:name w:val="header"/>
    <w:basedOn w:val="a"/>
    <w:link w:val="Char2"/>
    <w:uiPriority w:val="99"/>
    <w:unhideWhenUsed/>
    <w:rsid w:val="0060742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607428"/>
    <w:rPr>
      <w:sz w:val="18"/>
      <w:szCs w:val="18"/>
    </w:rPr>
  </w:style>
  <w:style w:type="paragraph" w:styleId="a8">
    <w:name w:val="List Paragraph"/>
    <w:basedOn w:val="a"/>
    <w:uiPriority w:val="34"/>
    <w:qFormat/>
    <w:rsid w:val="005A52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C06E9-A024-4A5B-A997-46558D19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34</Pages>
  <Words>2543</Words>
  <Characters>14498</Characters>
  <Application>Microsoft Office Word</Application>
  <DocSecurity>0</DocSecurity>
  <Lines>120</Lines>
  <Paragraphs>34</Paragraphs>
  <ScaleCrop>false</ScaleCrop>
  <Company>微软中国</Company>
  <LinksUpToDate>false</LinksUpToDate>
  <CharactersWithSpaces>17007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2014-03-13T08:41:00Z</cp:lastPrinted>
  <dcterms:created xsi:type="dcterms:W3CDTF">2014-03-13T07:07:00Z</dcterms:created>
  <dcterms:modified xsi:type="dcterms:W3CDTF">2014-03-13T09:40:00Z</dcterms:modified>
</cp:coreProperties>
</file>